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92" w:rsidRDefault="00686692" w:rsidP="00686692">
      <w:pPr>
        <w:spacing w:line="20" w:lineRule="atLeast"/>
        <w:jc w:val="center"/>
        <w:rPr>
          <w:rFonts w:ascii="Times New Roman" w:eastAsia="Calibri" w:hAnsi="Times New Roman" w:cs="Times New Roman"/>
          <w:color w:val="222222"/>
          <w:sz w:val="28"/>
          <w:szCs w:val="28"/>
          <w:lang w:val="es-ES"/>
        </w:rPr>
      </w:pPr>
      <w:r w:rsidRPr="000A66F6">
        <w:rPr>
          <w:rFonts w:ascii="Times New Roman" w:eastAsia="Calibri" w:hAnsi="Times New Roman" w:cs="Times New Roman"/>
          <w:color w:val="222222"/>
          <w:sz w:val="28"/>
          <w:szCs w:val="28"/>
          <w:lang w:val="es-ES"/>
        </w:rPr>
        <w:t>BUENA PRÁCTICA EDUCATIVA</w:t>
      </w:r>
    </w:p>
    <w:p w:rsidR="00686692" w:rsidRPr="00F74F5A" w:rsidRDefault="00686692" w:rsidP="00686692">
      <w:pPr>
        <w:spacing w:line="20" w:lineRule="atLeast"/>
        <w:jc w:val="center"/>
        <w:rPr>
          <w:rFonts w:ascii="Times New Roman" w:hAnsi="Times New Roman" w:cs="Times New Roman"/>
          <w:color w:val="222222"/>
          <w:lang w:val="es-ES"/>
        </w:rPr>
      </w:pPr>
      <w:r>
        <w:rPr>
          <w:rFonts w:ascii="Times New Roman" w:hAnsi="Times New Roman" w:cs="Times New Roman"/>
          <w:color w:val="222222"/>
          <w:lang w:val="es-ES"/>
        </w:rPr>
        <w:t xml:space="preserve">Cepa Gijón </w:t>
      </w:r>
      <w:hyperlink r:id="rId5" w:history="1">
        <w:r w:rsidRPr="00686692">
          <w:rPr>
            <w:rStyle w:val="Hipervnculo"/>
            <w:rFonts w:ascii="Poppins" w:hAnsi="Poppins" w:cs="Arial"/>
            <w:sz w:val="21"/>
            <w:szCs w:val="21"/>
            <w:lang w:val="es-ES"/>
          </w:rPr>
          <w:t>http://www.cepagijon.com/web/</w:t>
        </w:r>
      </w:hyperlink>
    </w:p>
    <w:p w:rsidR="00686692" w:rsidRPr="00977066" w:rsidRDefault="00686692" w:rsidP="00686692">
      <w:pPr>
        <w:spacing w:line="20" w:lineRule="atLeast"/>
        <w:rPr>
          <w:rFonts w:ascii="Times New Roman" w:eastAsia="Calibri" w:hAnsi="Times New Roman" w:cs="Times New Roman"/>
          <w:b/>
          <w:color w:val="222222"/>
          <w:sz w:val="24"/>
          <w:szCs w:val="24"/>
          <w:lang w:val="es-ES"/>
        </w:rPr>
      </w:pPr>
      <w:r w:rsidRPr="00977066">
        <w:rPr>
          <w:rFonts w:ascii="Times New Roman" w:eastAsia="Calibri" w:hAnsi="Times New Roman" w:cs="Times New Roman"/>
          <w:b/>
          <w:color w:val="222222"/>
          <w:sz w:val="24"/>
          <w:szCs w:val="24"/>
          <w:lang w:val="es-ES"/>
        </w:rPr>
        <w:t xml:space="preserve"> Introducción</w:t>
      </w:r>
    </w:p>
    <w:p w:rsidR="00686692" w:rsidRPr="00EC0228" w:rsidRDefault="00686692" w:rsidP="00686692">
      <w:pPr>
        <w:spacing w:after="0" w:line="20" w:lineRule="atLeast"/>
        <w:rPr>
          <w:rFonts w:ascii="Times New Roman" w:eastAsia="Calibri" w:hAnsi="Times New Roman" w:cs="Times New Roman"/>
          <w:color w:val="222222"/>
          <w:sz w:val="20"/>
          <w:szCs w:val="20"/>
          <w:lang w:val="es-ES"/>
        </w:rPr>
      </w:pPr>
      <w:r w:rsidRPr="00EC0228">
        <w:rPr>
          <w:rFonts w:ascii="Times New Roman" w:eastAsia="Calibri" w:hAnsi="Times New Roman" w:cs="Times New Roman"/>
          <w:color w:val="222222"/>
          <w:sz w:val="20"/>
          <w:szCs w:val="20"/>
          <w:lang w:val="es-ES"/>
        </w:rPr>
        <w:t>La educación a todos los niveles es una parte fundamental en el proceso de integración para inmigrantes. Dos áreas de especial importancia son el aprendizaje de la lengua y la educación de adultos.</w:t>
      </w:r>
    </w:p>
    <w:p w:rsidR="00686692" w:rsidRPr="00EC0228" w:rsidRDefault="00686692" w:rsidP="00686692">
      <w:pPr>
        <w:spacing w:after="0" w:line="20" w:lineRule="atLeast"/>
        <w:rPr>
          <w:rFonts w:ascii="Times New Roman" w:eastAsia="Calibri" w:hAnsi="Times New Roman" w:cs="Times New Roman"/>
          <w:color w:val="222222"/>
          <w:sz w:val="20"/>
          <w:szCs w:val="20"/>
          <w:lang w:val="es-ES"/>
        </w:rPr>
      </w:pPr>
      <w:r w:rsidRPr="00EC0228">
        <w:rPr>
          <w:rFonts w:ascii="Times New Roman" w:eastAsia="Calibri" w:hAnsi="Times New Roman" w:cs="Times New Roman"/>
          <w:color w:val="222222"/>
          <w:sz w:val="20"/>
          <w:szCs w:val="20"/>
          <w:lang w:val="es-ES"/>
        </w:rPr>
        <w:t>Aprender una lengua es a menudo el primer paso para formar parte de un nuevo país, una nueva cultura y una nueva comunidad. Ayudar a los inmigrantes a hablar el idioma local es vital para su incorporación al mercado laboral.</w:t>
      </w:r>
    </w:p>
    <w:p w:rsidR="00686692" w:rsidRDefault="00686692" w:rsidP="00686692">
      <w:pPr>
        <w:spacing w:after="0" w:line="20" w:lineRule="atLeast"/>
        <w:rPr>
          <w:rFonts w:ascii="Times New Roman" w:eastAsia="Calibri" w:hAnsi="Times New Roman" w:cs="Times New Roman"/>
          <w:color w:val="222222"/>
          <w:sz w:val="20"/>
          <w:szCs w:val="20"/>
          <w:lang w:val="es-ES"/>
        </w:rPr>
      </w:pPr>
      <w:r w:rsidRPr="00EC0228">
        <w:rPr>
          <w:rFonts w:ascii="Times New Roman" w:eastAsia="Calibri" w:hAnsi="Times New Roman" w:cs="Times New Roman"/>
          <w:color w:val="222222"/>
          <w:sz w:val="20"/>
          <w:szCs w:val="20"/>
          <w:lang w:val="es-ES"/>
        </w:rPr>
        <w:t>El aprendizaje de adultos es crucial para los inmigrantes porque requieren habilidades diferentes de aquellas que usaban en sus países de origen para sus nuevas carreras. También ayuda a equipar a la gente que trabaja con inmigrantes con una conciencia intercultural y competencias, facilitando el proceso de integración de todas las personas implicadas</w:t>
      </w:r>
      <w:r>
        <w:rPr>
          <w:rFonts w:ascii="Times New Roman" w:eastAsia="Calibri" w:hAnsi="Times New Roman" w:cs="Times New Roman"/>
          <w:color w:val="222222"/>
          <w:sz w:val="20"/>
          <w:szCs w:val="20"/>
          <w:lang w:val="es-ES"/>
        </w:rPr>
        <w:t>.</w:t>
      </w:r>
    </w:p>
    <w:p w:rsidR="00686692" w:rsidRPr="00536D17" w:rsidRDefault="00686692" w:rsidP="00686692">
      <w:pPr>
        <w:spacing w:after="0" w:line="20" w:lineRule="atLeast"/>
        <w:rPr>
          <w:rFonts w:ascii="Times New Roman" w:eastAsia="Calibri" w:hAnsi="Times New Roman" w:cs="Times New Roman"/>
          <w:color w:val="222222"/>
          <w:sz w:val="20"/>
          <w:szCs w:val="20"/>
          <w:lang w:val="es-ES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10397"/>
      </w:tblGrid>
      <w:tr w:rsidR="00686692" w:rsidRPr="00EC0228" w:rsidTr="005B1E12">
        <w:trPr>
          <w:trHeight w:val="226"/>
        </w:trPr>
        <w:tc>
          <w:tcPr>
            <w:tcW w:w="10397" w:type="dxa"/>
          </w:tcPr>
          <w:p w:rsidR="00686692" w:rsidRPr="00EC0228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0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 xml:space="preserve"> Título de esta Buena práctica educativa</w:t>
            </w:r>
          </w:p>
        </w:tc>
      </w:tr>
      <w:tr w:rsidR="00686692" w:rsidRPr="00EC0228" w:rsidTr="005B1E12">
        <w:trPr>
          <w:trHeight w:val="240"/>
        </w:trPr>
        <w:tc>
          <w:tcPr>
            <w:tcW w:w="10397" w:type="dxa"/>
          </w:tcPr>
          <w:p w:rsidR="00686692" w:rsidRPr="00EC0228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 w:rsidRPr="00EC02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Enseñanza del Español para Inmigrantes</w:t>
            </w:r>
          </w:p>
        </w:tc>
      </w:tr>
      <w:tr w:rsidR="00686692" w:rsidRPr="00EC0228" w:rsidTr="005B1E12">
        <w:trPr>
          <w:trHeight w:val="482"/>
        </w:trPr>
        <w:tc>
          <w:tcPr>
            <w:tcW w:w="10397" w:type="dxa"/>
          </w:tcPr>
          <w:p w:rsidR="00686692" w:rsidRPr="00EC0228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02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Información sobre </w:t>
            </w:r>
            <w:proofErr w:type="gramStart"/>
            <w:r w:rsidRPr="00EC02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</w:t>
            </w:r>
            <w:proofErr w:type="gramEnd"/>
            <w:r w:rsidRPr="00EC02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contexto de la experiencia (país, ciudad, institución, año académico, total de horas de la actividad o curso entero.</w:t>
            </w:r>
          </w:p>
        </w:tc>
      </w:tr>
      <w:tr w:rsidR="00686692" w:rsidRPr="00EC0228" w:rsidTr="005B1E12">
        <w:trPr>
          <w:trHeight w:val="226"/>
        </w:trPr>
        <w:tc>
          <w:tcPr>
            <w:tcW w:w="10397" w:type="dxa"/>
          </w:tcPr>
          <w:p w:rsidR="00686692" w:rsidRPr="00EC0228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Curso llevado a cabo en el CEPA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Gión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, Asturias, España desde el 205. Un total de 8 horas a la semana dividas en horario de mañanas y tardes.</w:t>
            </w:r>
          </w:p>
        </w:tc>
      </w:tr>
      <w:tr w:rsidR="00686692" w:rsidRPr="00EC0228" w:rsidTr="005B1E12">
        <w:trPr>
          <w:trHeight w:val="240"/>
        </w:trPr>
        <w:tc>
          <w:tcPr>
            <w:tcW w:w="10397" w:type="dxa"/>
          </w:tcPr>
          <w:p w:rsidR="00686692" w:rsidRPr="00EC0228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02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Tipo de estudios o modalidad formativa de esa buena práctica (nivel educativo o tipología </w:t>
            </w:r>
            <w:proofErr w:type="gramStart"/>
            <w:r w:rsidRPr="00EC02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</w:t>
            </w:r>
            <w:proofErr w:type="gramEnd"/>
            <w:r w:rsidRPr="00EC02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curso).</w:t>
            </w:r>
          </w:p>
        </w:tc>
      </w:tr>
      <w:tr w:rsidR="00686692" w:rsidRPr="00EC0228" w:rsidTr="005B1E12">
        <w:trPr>
          <w:trHeight w:val="240"/>
        </w:trPr>
        <w:tc>
          <w:tcPr>
            <w:tcW w:w="10397" w:type="dxa"/>
          </w:tcPr>
          <w:p w:rsidR="00686692" w:rsidRPr="005F665F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 w:rsidRPr="005F66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Primer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os años de Educación primaria (</w:t>
            </w:r>
            <w:r w:rsidRPr="005F66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Formaci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ón Básica I), titulados en Educación Primaria (Formación Básica II), Curso de idioma y cultura españoles, Curso de cultura básica.</w:t>
            </w:r>
          </w:p>
        </w:tc>
      </w:tr>
      <w:tr w:rsidR="00686692" w:rsidRPr="00EC0228" w:rsidTr="005B1E12">
        <w:trPr>
          <w:trHeight w:val="226"/>
        </w:trPr>
        <w:tc>
          <w:tcPr>
            <w:tcW w:w="10397" w:type="dxa"/>
          </w:tcPr>
          <w:p w:rsidR="00686692" w:rsidRPr="00EC0228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2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Palabras clave o términos descriptores que definen esa buena práctica</w:t>
            </w:r>
          </w:p>
        </w:tc>
      </w:tr>
      <w:tr w:rsidR="00686692" w:rsidRPr="00EC0228" w:rsidTr="005B1E12">
        <w:trPr>
          <w:trHeight w:val="240"/>
        </w:trPr>
        <w:tc>
          <w:tcPr>
            <w:tcW w:w="10397" w:type="dxa"/>
          </w:tcPr>
          <w:p w:rsidR="00686692" w:rsidRPr="00EC0228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Desarrollo intelectual, desarrollo de Competencias Clave, diversidad, multiculturalidad, compromiso ético.</w:t>
            </w:r>
          </w:p>
        </w:tc>
      </w:tr>
      <w:tr w:rsidR="00686692" w:rsidRPr="00EC0228" w:rsidTr="005B1E12">
        <w:trPr>
          <w:trHeight w:val="240"/>
        </w:trPr>
        <w:tc>
          <w:tcPr>
            <w:tcW w:w="10397" w:type="dxa"/>
          </w:tcPr>
          <w:p w:rsidR="00686692" w:rsidRPr="00EC0228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Objetivos y competencias desarrolladas</w:t>
            </w:r>
          </w:p>
        </w:tc>
      </w:tr>
      <w:tr w:rsidR="00686692" w:rsidRPr="00EC0228" w:rsidTr="005B1E12">
        <w:trPr>
          <w:trHeight w:val="226"/>
        </w:trPr>
        <w:tc>
          <w:tcPr>
            <w:tcW w:w="10397" w:type="dxa"/>
          </w:tcPr>
          <w:p w:rsidR="00686692" w:rsidRPr="005F665F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5F665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Desarrollo de habilidades básicas, clima de coexistencia en la escuela, mejora de los aspectos organizativos dentro de la escuela. Currículo: metas, asignaturas, objetivo, contenidos, evaluación del alumnado y del profesorado, metodología didáctica, agrupamientos, guía académica de los estudiantes.</w:t>
            </w:r>
          </w:p>
          <w:p w:rsidR="00686692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5F665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Los principales objetivos son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incrementar el nivel de integración social, el nivel de empleabilidad, los resultados académicos y la motivación del alumnado.</w:t>
            </w:r>
          </w:p>
          <w:p w:rsidR="00686692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Esta buena práctica está relacionada con la habilidad de analizar conceptos, del autoaprendizaje, de adaptarse a nuevas situaciones y generar nuevas ideas, también de la capacidad de trabajar en un contexto internacional.</w:t>
            </w:r>
          </w:p>
          <w:p w:rsidR="00686692" w:rsidRPr="005F665F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Habilidades básicas para el manejo de tecnología, de resolver problemas y tomar decisiones.</w:t>
            </w:r>
          </w:p>
        </w:tc>
      </w:tr>
      <w:tr w:rsidR="00686692" w:rsidRPr="00EC0228" w:rsidTr="005B1E12">
        <w:trPr>
          <w:trHeight w:val="255"/>
        </w:trPr>
        <w:tc>
          <w:tcPr>
            <w:tcW w:w="10397" w:type="dxa"/>
          </w:tcPr>
          <w:p w:rsidR="00686692" w:rsidRPr="00EC0228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C0228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val="es-ES"/>
              </w:rPr>
              <w:t>Breve resumen de la práctica</w:t>
            </w:r>
          </w:p>
        </w:tc>
      </w:tr>
      <w:tr w:rsidR="00686692" w:rsidRPr="00EC0228" w:rsidTr="005B1E12">
        <w:trPr>
          <w:trHeight w:val="240"/>
        </w:trPr>
        <w:tc>
          <w:tcPr>
            <w:tcW w:w="10397" w:type="dxa"/>
          </w:tcPr>
          <w:p w:rsidR="00686692" w:rsidRPr="00EC0228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Esa asignatura trata de introducir el idioma español y la cultura a través de diferentes actividades usando las tecnologías de la información y la comunicación.</w:t>
            </w:r>
          </w:p>
        </w:tc>
      </w:tr>
      <w:tr w:rsidR="00686692" w:rsidRPr="00EC0228" w:rsidTr="005B1E12">
        <w:trPr>
          <w:trHeight w:val="347"/>
        </w:trPr>
        <w:tc>
          <w:tcPr>
            <w:tcW w:w="10397" w:type="dxa"/>
          </w:tcPr>
          <w:p w:rsidR="00686692" w:rsidRPr="00EC0228" w:rsidRDefault="00686692" w:rsidP="005B1E12">
            <w:pPr>
              <w:shd w:val="clear" w:color="auto" w:fill="F5F5F5"/>
              <w:spacing w:after="12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  <w:lang w:val="es-ES"/>
              </w:rPr>
            </w:pPr>
            <w:r w:rsidRPr="00EC022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es-ES"/>
              </w:rPr>
              <w:t>Perfil de los estudiantes (número de mujeres y hombres, edades, ocupación, nivel de estudios inicial)</w:t>
            </w:r>
          </w:p>
        </w:tc>
      </w:tr>
      <w:tr w:rsidR="00686692" w:rsidRPr="00EC0228" w:rsidTr="005B1E12">
        <w:trPr>
          <w:trHeight w:val="226"/>
        </w:trPr>
        <w:tc>
          <w:tcPr>
            <w:tcW w:w="10397" w:type="dxa"/>
          </w:tcPr>
          <w:p w:rsidR="00686692" w:rsidRPr="00EC0228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30 hombres y 20 mujeres entre La Calzada 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Pumarín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. Con edades entre 18 y 30 y entre 30 y 40. El 80% están desempleados y el 20% restante tienen trabajos temporales. El nivel de estudios es muy bajo. El 90% carece de cualquier estudio.</w:t>
            </w:r>
          </w:p>
        </w:tc>
      </w:tr>
      <w:tr w:rsidR="00686692" w:rsidRPr="00EC0228" w:rsidTr="005B1E12">
        <w:trPr>
          <w:trHeight w:val="344"/>
        </w:trPr>
        <w:tc>
          <w:tcPr>
            <w:tcW w:w="10397" w:type="dxa"/>
          </w:tcPr>
          <w:p w:rsidR="00686692" w:rsidRPr="00EC0228" w:rsidRDefault="00686692" w:rsidP="005B1E12">
            <w:pPr>
              <w:shd w:val="clear" w:color="auto" w:fill="F5F5F5"/>
              <w:spacing w:after="12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Personal implica</w:t>
            </w:r>
            <w:r w:rsidRPr="00EC0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do en La Buena Práctica y nivel de participación (profesores, equipo directivo, otras instituciones…)</w:t>
            </w:r>
          </w:p>
        </w:tc>
      </w:tr>
      <w:tr w:rsidR="00686692" w:rsidRPr="00EC0228" w:rsidTr="005B1E12">
        <w:trPr>
          <w:trHeight w:val="226"/>
        </w:trPr>
        <w:tc>
          <w:tcPr>
            <w:tcW w:w="10397" w:type="dxa"/>
          </w:tcPr>
          <w:p w:rsidR="00686692" w:rsidRPr="00EC0228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Equipo directivo, profesores específicos, equipo de orientación, Cruz Roja,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Accem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, Ayuda a refugiados, Universidad popular, Escuelas taller. La influencia de estas instituciones fue plena y apropiada.</w:t>
            </w:r>
          </w:p>
        </w:tc>
      </w:tr>
      <w:tr w:rsidR="00686692" w:rsidRPr="00EC0228" w:rsidTr="005B1E12">
        <w:trPr>
          <w:trHeight w:val="347"/>
        </w:trPr>
        <w:tc>
          <w:tcPr>
            <w:tcW w:w="10397" w:type="dxa"/>
          </w:tcPr>
          <w:p w:rsidR="00686692" w:rsidRPr="00EC0228" w:rsidRDefault="00686692" w:rsidP="005B1E12">
            <w:pPr>
              <w:shd w:val="clear" w:color="auto" w:fill="F5F5F5"/>
              <w:spacing w:after="12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C0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Metodología (fases de la actividad, tipos de actividades llevadas a cabo, espacios empleados, etc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.</w:t>
            </w:r>
            <w:r w:rsidRPr="00EC0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)</w:t>
            </w:r>
          </w:p>
        </w:tc>
      </w:tr>
      <w:tr w:rsidR="00686692" w:rsidRPr="00EC0228" w:rsidTr="005B1E12">
        <w:trPr>
          <w:trHeight w:val="240"/>
        </w:trPr>
        <w:tc>
          <w:tcPr>
            <w:tcW w:w="10397" w:type="dxa"/>
          </w:tcPr>
          <w:p w:rsidR="00686692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Esta buena práctica comenzó en 2005. El curso se divide en 30 sesiones centradas en temas específicos. Por otro lado el alumnado puede acceder a test online para practicar con libertad. Los principales contenidos están relacionados con el vocabulario y expresiones españolas que les ayudarán a entender y utilizar el idioma.</w:t>
            </w:r>
          </w:p>
          <w:p w:rsidR="00686692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Actividades con imágenes para describir y elaborar diálogos así como actividades online.</w:t>
            </w:r>
          </w:p>
          <w:p w:rsidR="00686692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El estudio autónomo y el trabajo colaborativo, el uso de nuevas tecnologías como recurso, resolución de problemas,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tutorización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 individual ayudarán a lograr los objetivos marcados.</w:t>
            </w:r>
          </w:p>
          <w:p w:rsidR="00686692" w:rsidRPr="00EC0228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Actividades con el grupo clase, en línea vía internet, en clases específicas y con pequeños grupos.</w:t>
            </w:r>
          </w:p>
        </w:tc>
      </w:tr>
      <w:tr w:rsidR="00686692" w:rsidRPr="00EC0228" w:rsidTr="005B1E12">
        <w:trPr>
          <w:trHeight w:val="240"/>
        </w:trPr>
        <w:tc>
          <w:tcPr>
            <w:tcW w:w="10397" w:type="dxa"/>
          </w:tcPr>
          <w:p w:rsidR="00686692" w:rsidRPr="00BE273C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BE2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Actitudes</w:t>
            </w:r>
            <w:proofErr w:type="spellEnd"/>
            <w:r w:rsidRPr="00BE2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 xml:space="preserve"> y </w:t>
            </w:r>
            <w:proofErr w:type="spellStart"/>
            <w:r w:rsidRPr="00BE2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valores</w:t>
            </w:r>
            <w:proofErr w:type="spellEnd"/>
          </w:p>
        </w:tc>
      </w:tr>
      <w:tr w:rsidR="00686692" w:rsidRPr="00EC0228" w:rsidTr="005B1E12">
        <w:trPr>
          <w:trHeight w:val="226"/>
        </w:trPr>
        <w:tc>
          <w:tcPr>
            <w:tcW w:w="10397" w:type="dxa"/>
          </w:tcPr>
          <w:p w:rsidR="00686692" w:rsidRPr="00EC0228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Apreciar la diversidad y el multiculturalismo. Habilidad para trabajar en un contexto internacional teniendo en cuenta el valor del esfuerzo y el respeto a las normas.</w:t>
            </w:r>
          </w:p>
        </w:tc>
      </w:tr>
      <w:tr w:rsidR="00686692" w:rsidRPr="00EC0228" w:rsidTr="005B1E12">
        <w:trPr>
          <w:trHeight w:val="240"/>
        </w:trPr>
        <w:tc>
          <w:tcPr>
            <w:tcW w:w="10397" w:type="dxa"/>
          </w:tcPr>
          <w:p w:rsidR="00686692" w:rsidRPr="00EC0228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2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Evaluación aplicada</w:t>
            </w:r>
          </w:p>
        </w:tc>
      </w:tr>
      <w:tr w:rsidR="00686692" w:rsidRPr="00EC0228" w:rsidTr="005B1E12">
        <w:trPr>
          <w:trHeight w:val="240"/>
        </w:trPr>
        <w:tc>
          <w:tcPr>
            <w:tcW w:w="10397" w:type="dxa"/>
          </w:tcPr>
          <w:p w:rsidR="00686692" w:rsidRPr="00EC0228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Evaluación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continua,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test final escrito y oral, coevaluación, evaluación entre compañeros.</w:t>
            </w:r>
          </w:p>
        </w:tc>
      </w:tr>
      <w:tr w:rsidR="00686692" w:rsidRPr="00EC0228" w:rsidTr="005B1E12">
        <w:trPr>
          <w:trHeight w:val="176"/>
        </w:trPr>
        <w:tc>
          <w:tcPr>
            <w:tcW w:w="10397" w:type="dxa"/>
          </w:tcPr>
          <w:p w:rsidR="00686692" w:rsidRPr="00EC0228" w:rsidRDefault="00686692" w:rsidP="005B1E12">
            <w:pPr>
              <w:shd w:val="clear" w:color="auto" w:fill="F5F5F5"/>
              <w:spacing w:after="12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C0228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val="es-ES"/>
              </w:rPr>
              <w:t>Debilidades o dificultades de la práctica</w:t>
            </w:r>
          </w:p>
        </w:tc>
      </w:tr>
      <w:tr w:rsidR="00686692" w:rsidRPr="00EC0228" w:rsidTr="005B1E12">
        <w:trPr>
          <w:trHeight w:val="240"/>
        </w:trPr>
        <w:tc>
          <w:tcPr>
            <w:tcW w:w="10397" w:type="dxa"/>
          </w:tcPr>
          <w:p w:rsidR="00686692" w:rsidRPr="00EC0228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Barrera idiomática y la irregular asistencia.</w:t>
            </w:r>
          </w:p>
        </w:tc>
      </w:tr>
      <w:tr w:rsidR="00686692" w:rsidRPr="00EC0228" w:rsidTr="005B1E12">
        <w:trPr>
          <w:trHeight w:val="128"/>
        </w:trPr>
        <w:tc>
          <w:tcPr>
            <w:tcW w:w="10397" w:type="dxa"/>
          </w:tcPr>
          <w:p w:rsidR="00686692" w:rsidRPr="00EC0228" w:rsidRDefault="00686692" w:rsidP="005B1E12">
            <w:pPr>
              <w:shd w:val="clear" w:color="auto" w:fill="F5F5F5"/>
              <w:spacing w:after="12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C0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Fortalezas o éxito de la práctica</w:t>
            </w:r>
          </w:p>
        </w:tc>
      </w:tr>
      <w:tr w:rsidR="00686692" w:rsidRPr="00EC0228" w:rsidTr="005B1E12">
        <w:trPr>
          <w:trHeight w:val="240"/>
        </w:trPr>
        <w:tc>
          <w:tcPr>
            <w:tcW w:w="10397" w:type="dxa"/>
          </w:tcPr>
          <w:p w:rsidR="00686692" w:rsidRPr="00EC0228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Dar una oportunidad a los alumos/as para que puedan integrarse en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el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mundo laboral.</w:t>
            </w:r>
          </w:p>
        </w:tc>
      </w:tr>
    </w:tbl>
    <w:p w:rsidR="00686692" w:rsidRPr="00536D17" w:rsidRDefault="00686692" w:rsidP="00686692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Observaciones</w:t>
      </w:r>
    </w:p>
    <w:p w:rsidR="00686692" w:rsidRDefault="00686692" w:rsidP="00686692">
      <w:pPr>
        <w:spacing w:line="20" w:lineRule="atLeast"/>
        <w:jc w:val="center"/>
        <w:rPr>
          <w:rFonts w:ascii="Times New Roman" w:eastAsia="Calibri" w:hAnsi="Times New Roman" w:cs="Times New Roman"/>
          <w:color w:val="222222"/>
          <w:lang w:val="es-ES"/>
        </w:rPr>
      </w:pPr>
      <w:r w:rsidRPr="006F59D1">
        <w:rPr>
          <w:rFonts w:ascii="Times New Roman" w:eastAsia="Calibri" w:hAnsi="Times New Roman" w:cs="Times New Roman"/>
          <w:color w:val="222222"/>
          <w:lang w:val="es-ES"/>
        </w:rPr>
        <w:lastRenderedPageBreak/>
        <w:t>BUENA PRÁCTICA EDUCATIVA</w:t>
      </w:r>
    </w:p>
    <w:p w:rsidR="00686692" w:rsidRPr="00F74F5A" w:rsidRDefault="00686692" w:rsidP="00686692">
      <w:pPr>
        <w:spacing w:line="20" w:lineRule="atLeast"/>
        <w:jc w:val="center"/>
        <w:rPr>
          <w:rFonts w:ascii="Times New Roman" w:hAnsi="Times New Roman" w:cs="Times New Roman"/>
          <w:color w:val="222222"/>
          <w:lang w:val="es-ES"/>
        </w:rPr>
      </w:pPr>
      <w:r>
        <w:rPr>
          <w:rFonts w:ascii="Times New Roman" w:hAnsi="Times New Roman" w:cs="Times New Roman"/>
          <w:color w:val="222222"/>
          <w:lang w:val="es-ES"/>
        </w:rPr>
        <w:t xml:space="preserve">Cepa Gijón </w:t>
      </w:r>
      <w:hyperlink r:id="rId6" w:history="1">
        <w:r w:rsidRPr="00686692">
          <w:rPr>
            <w:rStyle w:val="Hipervnculo"/>
            <w:rFonts w:ascii="Poppins" w:hAnsi="Poppins" w:cs="Arial"/>
            <w:sz w:val="21"/>
            <w:szCs w:val="21"/>
            <w:lang w:val="es-ES"/>
          </w:rPr>
          <w:t>http://www.cepagijon.com/web/</w:t>
        </w:r>
      </w:hyperlink>
    </w:p>
    <w:p w:rsidR="00686692" w:rsidRDefault="00686692" w:rsidP="00686692">
      <w:pPr>
        <w:spacing w:line="20" w:lineRule="atLeast"/>
        <w:rPr>
          <w:rFonts w:ascii="Times New Roman" w:eastAsia="Calibri" w:hAnsi="Times New Roman" w:cs="Times New Roman"/>
          <w:b/>
          <w:color w:val="222222"/>
          <w:lang w:val="es-ES"/>
        </w:rPr>
      </w:pPr>
      <w:r>
        <w:rPr>
          <w:rFonts w:ascii="Times New Roman" w:eastAsia="Calibri" w:hAnsi="Times New Roman" w:cs="Times New Roman"/>
          <w:b/>
          <w:color w:val="222222"/>
          <w:lang w:val="es-ES"/>
        </w:rPr>
        <w:t xml:space="preserve"> Introducción</w:t>
      </w:r>
    </w:p>
    <w:p w:rsidR="00686692" w:rsidRDefault="00686692" w:rsidP="00686692">
      <w:pPr>
        <w:spacing w:after="0" w:line="20" w:lineRule="atLeast"/>
        <w:rPr>
          <w:rFonts w:ascii="Times New Roman" w:eastAsia="Calibri" w:hAnsi="Times New Roman" w:cs="Times New Roman"/>
          <w:color w:val="222222"/>
          <w:sz w:val="20"/>
          <w:szCs w:val="20"/>
          <w:lang w:val="es-ES"/>
        </w:rPr>
      </w:pPr>
      <w:r w:rsidRPr="00A2270B">
        <w:rPr>
          <w:rFonts w:ascii="Times New Roman" w:eastAsia="Calibri" w:hAnsi="Times New Roman" w:cs="Times New Roman"/>
          <w:color w:val="222222"/>
          <w:sz w:val="20"/>
          <w:szCs w:val="20"/>
          <w:lang w:val="es-ES"/>
        </w:rPr>
        <w:t>Según la Organización Mundial de la Salud (OMS)</w:t>
      </w:r>
      <w:r>
        <w:rPr>
          <w:rFonts w:ascii="Times New Roman" w:eastAsia="Calibri" w:hAnsi="Times New Roman" w:cs="Times New Roman"/>
          <w:color w:val="222222"/>
          <w:sz w:val="20"/>
          <w:szCs w:val="20"/>
          <w:lang w:val="es-ES"/>
        </w:rPr>
        <w:t>, la salud integral es el estado de bienestar físico, emocional y social de un individuo. Es importante que cada persona tenga un cuerpo sano, una mente en forma y que se adapte y se desarrolle de forma adecuada con su entorno.</w:t>
      </w:r>
    </w:p>
    <w:p w:rsidR="00686692" w:rsidRPr="00A2270B" w:rsidRDefault="00686692" w:rsidP="00686692">
      <w:pPr>
        <w:spacing w:line="20" w:lineRule="atLeast"/>
        <w:rPr>
          <w:rFonts w:ascii="Times New Roman" w:eastAsia="Calibri" w:hAnsi="Times New Roman" w:cs="Times New Roman"/>
          <w:color w:val="222222"/>
          <w:sz w:val="20"/>
          <w:szCs w:val="20"/>
          <w:lang w:val="es-ES"/>
        </w:rPr>
      </w:pPr>
      <w:r>
        <w:rPr>
          <w:rFonts w:ascii="Times New Roman" w:eastAsia="Calibri" w:hAnsi="Times New Roman" w:cs="Times New Roman"/>
          <w:color w:val="222222"/>
          <w:sz w:val="20"/>
          <w:szCs w:val="20"/>
          <w:lang w:val="es-ES"/>
        </w:rPr>
        <w:t>Hoy en día, el lugar que ocupa la salud en el currículo escolar ha crecido paulatinamente pero no es suficiente. Con ese fin, hay que destinar más recursos y esfuerzos para que la educación abarque todos los campos necesarios para el desarrollo integral de todos los ciudadanos.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86692" w:rsidRPr="006F59D1" w:rsidTr="005B1E12">
        <w:tc>
          <w:tcPr>
            <w:tcW w:w="10173" w:type="dxa"/>
          </w:tcPr>
          <w:p w:rsidR="00686692" w:rsidRPr="006F59D1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 xml:space="preserve"> Título de esta Buena práctica educativa</w:t>
            </w:r>
          </w:p>
        </w:tc>
      </w:tr>
      <w:tr w:rsidR="00686692" w:rsidRPr="006F59D1" w:rsidTr="005B1E12">
        <w:tc>
          <w:tcPr>
            <w:tcW w:w="10173" w:type="dxa"/>
          </w:tcPr>
          <w:p w:rsidR="00686692" w:rsidRPr="006F59D1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 w:rsidRPr="006F59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Blog de Salud integral</w:t>
            </w:r>
          </w:p>
        </w:tc>
      </w:tr>
      <w:tr w:rsidR="00686692" w:rsidRPr="006F59D1" w:rsidTr="005B1E12">
        <w:tc>
          <w:tcPr>
            <w:tcW w:w="10173" w:type="dxa"/>
          </w:tcPr>
          <w:p w:rsidR="00686692" w:rsidRPr="006F59D1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Información sobre </w:t>
            </w:r>
            <w:proofErr w:type="gramStart"/>
            <w:r w:rsidRPr="006F5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</w:t>
            </w:r>
            <w:proofErr w:type="gramEnd"/>
            <w:r w:rsidRPr="006F5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contexto de la experiencia (país, ciudad, institución, año académico, total de horas de la actividad o curso entero.</w:t>
            </w:r>
          </w:p>
        </w:tc>
      </w:tr>
      <w:tr w:rsidR="00686692" w:rsidRPr="006F59D1" w:rsidTr="005B1E12">
        <w:tc>
          <w:tcPr>
            <w:tcW w:w="10173" w:type="dxa"/>
          </w:tcPr>
          <w:p w:rsidR="00686692" w:rsidRPr="006F59D1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 w:rsidRPr="006F59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Se llevó a cabo en el CEPA de Gijón, Asturias, España, durante todo el año académico.</w:t>
            </w:r>
          </w:p>
        </w:tc>
      </w:tr>
      <w:tr w:rsidR="00686692" w:rsidRPr="006F59D1" w:rsidTr="005B1E12">
        <w:tc>
          <w:tcPr>
            <w:tcW w:w="10173" w:type="dxa"/>
          </w:tcPr>
          <w:p w:rsidR="00686692" w:rsidRPr="006F59D1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Tipo de estudios o modalidad formativa de esa buena práctica (nivel educativo o tipología </w:t>
            </w:r>
            <w:proofErr w:type="gramStart"/>
            <w:r w:rsidRPr="006F5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</w:t>
            </w:r>
            <w:proofErr w:type="gramEnd"/>
            <w:r w:rsidRPr="006F5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curso).</w:t>
            </w:r>
          </w:p>
        </w:tc>
      </w:tr>
      <w:tr w:rsidR="00686692" w:rsidRPr="006F59D1" w:rsidTr="005B1E12">
        <w:tc>
          <w:tcPr>
            <w:tcW w:w="10173" w:type="dxa"/>
          </w:tcPr>
          <w:p w:rsidR="00686692" w:rsidRPr="00E11687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 w:rsidRPr="00E116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.Entrenamiento de primeros auxilios para Educaci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ón Básica I y II, curso para la obtención del título ESO, curso de acceso a secundaria.</w:t>
            </w:r>
          </w:p>
        </w:tc>
      </w:tr>
      <w:tr w:rsidR="00686692" w:rsidRPr="006F59D1" w:rsidTr="005B1E12">
        <w:tc>
          <w:tcPr>
            <w:tcW w:w="10173" w:type="dxa"/>
          </w:tcPr>
          <w:p w:rsidR="00686692" w:rsidRPr="006F59D1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Palabras clave o términos descriptores que definen esa buena práctica</w:t>
            </w:r>
          </w:p>
        </w:tc>
      </w:tr>
      <w:tr w:rsidR="00686692" w:rsidRPr="006F59D1" w:rsidTr="005B1E12">
        <w:tc>
          <w:tcPr>
            <w:tcW w:w="10173" w:type="dxa"/>
          </w:tcPr>
          <w:p w:rsidR="00686692" w:rsidRPr="006F59D1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Clima de coexistencia en la escuela, guía acerca de la salud física y psicológica.</w:t>
            </w:r>
          </w:p>
        </w:tc>
      </w:tr>
      <w:tr w:rsidR="00686692" w:rsidRPr="006F59D1" w:rsidTr="005B1E12">
        <w:tc>
          <w:tcPr>
            <w:tcW w:w="10173" w:type="dxa"/>
          </w:tcPr>
          <w:p w:rsidR="00686692" w:rsidRPr="006F59D1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Objetivos y competencias desarrolladas</w:t>
            </w:r>
          </w:p>
        </w:tc>
      </w:tr>
      <w:tr w:rsidR="00686692" w:rsidRPr="006F59D1" w:rsidTr="005B1E12">
        <w:tc>
          <w:tcPr>
            <w:tcW w:w="10173" w:type="dxa"/>
          </w:tcPr>
          <w:p w:rsidR="00686692" w:rsidRPr="006F59D1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val="es-ES"/>
              </w:rPr>
            </w:pPr>
            <w:r w:rsidRPr="006F59D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Incrementar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el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nivel de integración social, incrementar la motivación de los alumnos/as, incrementar la autoestima. Habilidad para analizar conceptos, de aprender autónomamente, de generar nuevas ideas, habilidad de controlar aspectos relativos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la salud de los alumnos/as, habilidad para transformar el conocimiento en la práctica, habilidades básicas para el uso de las TIC así como la capacidad de resolver problemas y tomar decisiones.</w:t>
            </w:r>
          </w:p>
        </w:tc>
      </w:tr>
      <w:tr w:rsidR="00686692" w:rsidRPr="006F59D1" w:rsidTr="005B1E12">
        <w:tc>
          <w:tcPr>
            <w:tcW w:w="10173" w:type="dxa"/>
          </w:tcPr>
          <w:p w:rsidR="00686692" w:rsidRPr="006F59D1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F59D1">
              <w:rPr>
                <w:rFonts w:ascii="Times New Roman" w:eastAsia="Calibri" w:hAnsi="Times New Roman" w:cs="Times New Roman"/>
                <w:b/>
                <w:color w:val="222222"/>
                <w:lang w:val="es-ES"/>
              </w:rPr>
              <w:t>Breve resumen de la práctica</w:t>
            </w:r>
          </w:p>
        </w:tc>
      </w:tr>
      <w:tr w:rsidR="00686692" w:rsidRPr="006F59D1" w:rsidTr="005B1E12">
        <w:tc>
          <w:tcPr>
            <w:tcW w:w="10173" w:type="dxa"/>
          </w:tcPr>
          <w:p w:rsidR="00686692" w:rsidRPr="006F59D1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Se trata de reflejar en el blog todas las actividades desarrolladas en el Centro, relativas a la salud integral. Confección de murales sobre la comida y las enfermedades provocadas por una dieta inapropiada, falta de ejercicio, etc. Realización de charlas y coloquios sobre la salud. La salud emocional también será trabajada, asertividad, autoestima por medio de vídeos, conferencias, textos, creando un mejor clima dentro de la clase.</w:t>
            </w:r>
          </w:p>
        </w:tc>
      </w:tr>
      <w:tr w:rsidR="00686692" w:rsidRPr="006F59D1" w:rsidTr="005B1E12">
        <w:tc>
          <w:tcPr>
            <w:tcW w:w="10173" w:type="dxa"/>
          </w:tcPr>
          <w:p w:rsidR="00686692" w:rsidRPr="006F59D1" w:rsidRDefault="00686692" w:rsidP="005B1E12">
            <w:pPr>
              <w:shd w:val="clear" w:color="auto" w:fill="F5F5F5"/>
              <w:spacing w:after="12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  <w:lang w:val="es-ES"/>
              </w:rPr>
            </w:pPr>
            <w:r w:rsidRPr="006F59D1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es-ES"/>
              </w:rPr>
              <w:t>Perfil de los estudiantes (número de mujeres y hombres, edades, ocupación, nivel de estudios inicial)</w:t>
            </w:r>
          </w:p>
        </w:tc>
      </w:tr>
      <w:tr w:rsidR="00686692" w:rsidRPr="006F59D1" w:rsidTr="005B1E12">
        <w:tc>
          <w:tcPr>
            <w:tcW w:w="10173" w:type="dxa"/>
          </w:tcPr>
          <w:p w:rsidR="00686692" w:rsidRPr="006F59D1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En este caso todos los estudiantes de los cursos arriba mencionados participaron esta práctica. Grupos variados principalmente desempleados de 18 a 30 y de 40 a 50 años. Casi un 60% de los alumnos/as están cursando la ESO. Trabajadores en activo, jubilados/as, empleados a tiempo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parcial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, inmigrantes, personas con alguna discapacidad.</w:t>
            </w:r>
          </w:p>
        </w:tc>
      </w:tr>
      <w:tr w:rsidR="00686692" w:rsidRPr="006F59D1" w:rsidTr="005B1E12">
        <w:tc>
          <w:tcPr>
            <w:tcW w:w="10173" w:type="dxa"/>
          </w:tcPr>
          <w:p w:rsidR="00686692" w:rsidRPr="006F59D1" w:rsidRDefault="00686692" w:rsidP="005B1E12">
            <w:pPr>
              <w:shd w:val="clear" w:color="auto" w:fill="F5F5F5"/>
              <w:spacing w:after="12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Personal implica</w:t>
            </w:r>
            <w:r w:rsidRPr="006F5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do en La Buena Práctica y nivel de participación (profesores, equipo directivo, otras instituciones…)</w:t>
            </w:r>
          </w:p>
        </w:tc>
      </w:tr>
      <w:tr w:rsidR="00686692" w:rsidRPr="006F59D1" w:rsidTr="005B1E12">
        <w:tc>
          <w:tcPr>
            <w:tcW w:w="10173" w:type="dxa"/>
          </w:tcPr>
          <w:p w:rsidR="00686692" w:rsidRPr="006F59D1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Equipo directivo, profesores específicos, claustro, La cruz roja, universidad popular, universidad de Oviedo. La influencia de estas instituciones fue plena y apropiada.</w:t>
            </w:r>
          </w:p>
        </w:tc>
      </w:tr>
      <w:tr w:rsidR="00686692" w:rsidRPr="006F59D1" w:rsidTr="005B1E12">
        <w:tc>
          <w:tcPr>
            <w:tcW w:w="10173" w:type="dxa"/>
          </w:tcPr>
          <w:p w:rsidR="00686692" w:rsidRPr="006F59D1" w:rsidRDefault="00686692" w:rsidP="005B1E12">
            <w:pPr>
              <w:shd w:val="clear" w:color="auto" w:fill="F5F5F5"/>
              <w:spacing w:after="12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6F5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 xml:space="preserve">Metodología (fases de la actividad, tipos de actividades llevadas a cabo, espacios empleados, </w:t>
            </w:r>
            <w:proofErr w:type="spellStart"/>
            <w:r w:rsidRPr="006F5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etc</w:t>
            </w:r>
            <w:proofErr w:type="spellEnd"/>
            <w:r w:rsidRPr="006F5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)</w:t>
            </w:r>
          </w:p>
        </w:tc>
      </w:tr>
      <w:tr w:rsidR="00686692" w:rsidRPr="006F59D1" w:rsidTr="005B1E12">
        <w:tc>
          <w:tcPr>
            <w:tcW w:w="10173" w:type="dxa"/>
          </w:tcPr>
          <w:p w:rsidR="00686692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Primeramente diferentes actividades son llevadas a cabo en clase luego, los resultados son colgados en el blog. Actualmente esta actividad continúa tomando lugar en nuestro Centro. Los contenidos principales están relacionados a la salud física y emocional. Las principales actividades desarrolladas son: reuniones, charlas, blogs, cuadros murales, textos de trabajo, visitas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etc</w:t>
            </w:r>
            <w:proofErr w:type="spellEnd"/>
          </w:p>
          <w:p w:rsidR="00686692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Lecturas, auto-estudio, trabajo colaborativo en grandes grupos, en pequeños grupos, usando recursos ITC.</w:t>
            </w:r>
          </w:p>
          <w:p w:rsidR="00686692" w:rsidRPr="006F59D1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Gran y pequeña clase, en casa, en vivo vía internet.</w:t>
            </w:r>
          </w:p>
        </w:tc>
      </w:tr>
      <w:tr w:rsidR="00686692" w:rsidRPr="006F59D1" w:rsidTr="005B1E12">
        <w:tc>
          <w:tcPr>
            <w:tcW w:w="10173" w:type="dxa"/>
          </w:tcPr>
          <w:p w:rsidR="00686692" w:rsidRPr="00DC3BDA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"/>
              </w:rPr>
            </w:pPr>
            <w:r w:rsidRPr="00DC3B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"/>
              </w:rPr>
              <w:t>Actitudes y valores</w:t>
            </w:r>
          </w:p>
        </w:tc>
      </w:tr>
      <w:tr w:rsidR="00686692" w:rsidRPr="006F59D1" w:rsidTr="005B1E12">
        <w:tc>
          <w:tcPr>
            <w:tcW w:w="10173" w:type="dxa"/>
          </w:tcPr>
          <w:p w:rsidR="00686692" w:rsidRPr="006F59D1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Compromiso ético, preocupación por la calidad, motivación de logro de metas Trabajo para el logro de una buena calidad de vida respecto a la salud psicológica y física.</w:t>
            </w:r>
          </w:p>
        </w:tc>
      </w:tr>
      <w:tr w:rsidR="00686692" w:rsidRPr="006F59D1" w:rsidTr="005B1E12">
        <w:tc>
          <w:tcPr>
            <w:tcW w:w="10173" w:type="dxa"/>
          </w:tcPr>
          <w:p w:rsidR="00686692" w:rsidRPr="006F59D1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Evaluación aplicada</w:t>
            </w:r>
          </w:p>
        </w:tc>
      </w:tr>
      <w:tr w:rsidR="00686692" w:rsidRPr="006F59D1" w:rsidTr="005B1E12">
        <w:tc>
          <w:tcPr>
            <w:tcW w:w="10173" w:type="dxa"/>
          </w:tcPr>
          <w:p w:rsidR="00686692" w:rsidRPr="006F59D1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Evaluación continua y evaluación escrita final.</w:t>
            </w:r>
          </w:p>
        </w:tc>
      </w:tr>
      <w:tr w:rsidR="00686692" w:rsidRPr="006F59D1" w:rsidTr="005B1E12">
        <w:trPr>
          <w:trHeight w:val="263"/>
        </w:trPr>
        <w:tc>
          <w:tcPr>
            <w:tcW w:w="10173" w:type="dxa"/>
          </w:tcPr>
          <w:p w:rsidR="00686692" w:rsidRPr="006F59D1" w:rsidRDefault="00686692" w:rsidP="005B1E12">
            <w:pPr>
              <w:shd w:val="clear" w:color="auto" w:fill="F5F5F5"/>
              <w:spacing w:after="12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6F59D1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val="es-ES"/>
              </w:rPr>
              <w:t>Debilidades o dificultades de la práctica</w:t>
            </w:r>
          </w:p>
        </w:tc>
      </w:tr>
      <w:tr w:rsidR="00686692" w:rsidRPr="006F59D1" w:rsidTr="005B1E12">
        <w:tc>
          <w:tcPr>
            <w:tcW w:w="10173" w:type="dxa"/>
          </w:tcPr>
          <w:p w:rsidR="00686692" w:rsidRPr="006F59D1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Eliminación de hábitos de salud perjudiciales para estudiantes y profesores.</w:t>
            </w:r>
          </w:p>
        </w:tc>
      </w:tr>
      <w:tr w:rsidR="00686692" w:rsidRPr="006F59D1" w:rsidTr="005B1E12">
        <w:trPr>
          <w:trHeight w:val="215"/>
        </w:trPr>
        <w:tc>
          <w:tcPr>
            <w:tcW w:w="10173" w:type="dxa"/>
          </w:tcPr>
          <w:p w:rsidR="00686692" w:rsidRPr="006F59D1" w:rsidRDefault="00686692" w:rsidP="005B1E12">
            <w:pPr>
              <w:shd w:val="clear" w:color="auto" w:fill="F5F5F5"/>
              <w:spacing w:after="12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6F5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Fortalezas o éxito de la práctica</w:t>
            </w:r>
          </w:p>
        </w:tc>
      </w:tr>
      <w:tr w:rsidR="00686692" w:rsidRPr="006F59D1" w:rsidTr="005B1E12">
        <w:tc>
          <w:tcPr>
            <w:tcW w:w="10173" w:type="dxa"/>
          </w:tcPr>
          <w:p w:rsidR="00686692" w:rsidRPr="006F59D1" w:rsidRDefault="00686692" w:rsidP="005B1E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El tema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muy interesante para todos los estudiantes porque afecta directamente  a su bienestar.</w:t>
            </w:r>
          </w:p>
        </w:tc>
      </w:tr>
    </w:tbl>
    <w:p w:rsidR="00686692" w:rsidRPr="006F59D1" w:rsidRDefault="00686692" w:rsidP="00686692">
      <w:pPr>
        <w:spacing w:after="120"/>
      </w:pPr>
      <w:r w:rsidRPr="006F59D1">
        <w:rPr>
          <w:rFonts w:ascii="Times New Roman" w:eastAsia="Times New Roman" w:hAnsi="Times New Roman" w:cs="Times New Roman"/>
          <w:b/>
          <w:sz w:val="20"/>
          <w:szCs w:val="20"/>
        </w:rPr>
        <w:t xml:space="preserve">Observaciones: </w:t>
      </w:r>
    </w:p>
    <w:p w:rsidR="00686692" w:rsidRDefault="00686692">
      <w:pPr>
        <w:spacing w:after="200" w:line="276" w:lineRule="auto"/>
        <w:rPr>
          <w:rFonts w:ascii="Times New Roman" w:hAnsi="Times New Roman" w:cs="Times New Roman"/>
          <w:color w:val="222222"/>
          <w:lang w:val="es-ES"/>
        </w:rPr>
      </w:pPr>
      <w:bookmarkStart w:id="0" w:name="_GoBack"/>
      <w:bookmarkEnd w:id="0"/>
      <w:r>
        <w:rPr>
          <w:rFonts w:ascii="Times New Roman" w:hAnsi="Times New Roman" w:cs="Times New Roman"/>
          <w:color w:val="222222"/>
          <w:lang w:val="es-ES"/>
        </w:rPr>
        <w:br w:type="page"/>
      </w:r>
    </w:p>
    <w:p w:rsidR="00977066" w:rsidRDefault="00977066" w:rsidP="00977066">
      <w:pPr>
        <w:spacing w:line="20" w:lineRule="atLeast"/>
        <w:jc w:val="center"/>
        <w:rPr>
          <w:rFonts w:ascii="Times New Roman" w:hAnsi="Times New Roman" w:cs="Times New Roman"/>
          <w:color w:val="222222"/>
          <w:lang w:val="es-ES"/>
        </w:rPr>
      </w:pPr>
      <w:r w:rsidRPr="00F74F5A">
        <w:rPr>
          <w:rFonts w:ascii="Times New Roman" w:hAnsi="Times New Roman" w:cs="Times New Roman"/>
          <w:color w:val="222222"/>
          <w:lang w:val="es-ES"/>
        </w:rPr>
        <w:lastRenderedPageBreak/>
        <w:t>BUENA PRÁCTICA EDUCATIVA</w:t>
      </w:r>
    </w:p>
    <w:p w:rsidR="00686692" w:rsidRPr="00F74F5A" w:rsidRDefault="00686692" w:rsidP="00977066">
      <w:pPr>
        <w:spacing w:line="20" w:lineRule="atLeast"/>
        <w:jc w:val="center"/>
        <w:rPr>
          <w:rFonts w:ascii="Times New Roman" w:hAnsi="Times New Roman" w:cs="Times New Roman"/>
          <w:color w:val="222222"/>
          <w:lang w:val="es-ES"/>
        </w:rPr>
      </w:pPr>
      <w:r>
        <w:rPr>
          <w:rFonts w:ascii="Times New Roman" w:hAnsi="Times New Roman" w:cs="Times New Roman"/>
          <w:color w:val="222222"/>
          <w:lang w:val="es-ES"/>
        </w:rPr>
        <w:t xml:space="preserve">Cepa Gijón </w:t>
      </w:r>
      <w:hyperlink r:id="rId7" w:history="1">
        <w:r w:rsidRPr="00686692">
          <w:rPr>
            <w:rStyle w:val="Hipervnculo"/>
            <w:rFonts w:ascii="Poppins" w:hAnsi="Poppins" w:cs="Arial"/>
            <w:sz w:val="21"/>
            <w:szCs w:val="21"/>
            <w:lang w:val="es-ES"/>
          </w:rPr>
          <w:t>http://www.cepagijon.com/web/</w:t>
        </w:r>
      </w:hyperlink>
    </w:p>
    <w:p w:rsidR="00977066" w:rsidRPr="00E13A43" w:rsidRDefault="00977066" w:rsidP="00977066">
      <w:pPr>
        <w:spacing w:line="20" w:lineRule="atLeast"/>
        <w:rPr>
          <w:rFonts w:ascii="Times New Roman" w:hAnsi="Times New Roman" w:cs="Times New Roman"/>
          <w:b/>
          <w:color w:val="222222"/>
          <w:lang w:val="es-ES"/>
        </w:rPr>
      </w:pPr>
      <w:r w:rsidRPr="00F74F5A">
        <w:rPr>
          <w:rFonts w:ascii="Times New Roman" w:hAnsi="Times New Roman" w:cs="Times New Roman"/>
          <w:b/>
          <w:color w:val="222222"/>
          <w:lang w:val="es-ES"/>
        </w:rPr>
        <w:t xml:space="preserve"> Introducción</w:t>
      </w:r>
      <w:r>
        <w:rPr>
          <w:rFonts w:ascii="Times New Roman" w:hAnsi="Times New Roman" w:cs="Times New Roman"/>
          <w:b/>
          <w:color w:val="222222"/>
          <w:lang w:val="es-ES"/>
        </w:rPr>
        <w:t xml:space="preserve">. </w:t>
      </w:r>
      <w:r w:rsidRPr="00CF3DB2">
        <w:rPr>
          <w:rFonts w:ascii="Times New Roman" w:hAnsi="Times New Roman" w:cs="Times New Roman"/>
          <w:color w:val="222222"/>
          <w:lang w:val="es-ES"/>
        </w:rPr>
        <w:t>El Sistema educativo español tiene en cuenta la educación de la gente adulta, como podemos ver en nuestra actu</w:t>
      </w:r>
      <w:r>
        <w:rPr>
          <w:rFonts w:ascii="Times New Roman" w:hAnsi="Times New Roman" w:cs="Times New Roman"/>
          <w:color w:val="222222"/>
          <w:lang w:val="es-ES"/>
        </w:rPr>
        <w:t xml:space="preserve">al ley educativa </w:t>
      </w:r>
      <w:proofErr w:type="spellStart"/>
      <w:r>
        <w:rPr>
          <w:rFonts w:ascii="Times New Roman" w:hAnsi="Times New Roman" w:cs="Times New Roman"/>
          <w:color w:val="222222"/>
          <w:lang w:val="es-ES"/>
        </w:rPr>
        <w:t>LOMCE</w:t>
      </w:r>
      <w:proofErr w:type="spellEnd"/>
      <w:r>
        <w:rPr>
          <w:rFonts w:ascii="Times New Roman" w:hAnsi="Times New Roman" w:cs="Times New Roman"/>
          <w:color w:val="222222"/>
          <w:lang w:val="es-ES"/>
        </w:rPr>
        <w:t xml:space="preserve"> 8/2013 </w:t>
      </w:r>
      <w:r w:rsidRPr="00CF3DB2">
        <w:rPr>
          <w:rFonts w:ascii="Times New Roman" w:hAnsi="Times New Roman" w:cs="Times New Roman"/>
          <w:color w:val="222222"/>
          <w:lang w:val="es-ES"/>
        </w:rPr>
        <w:t xml:space="preserve">del 9 de </w:t>
      </w:r>
      <w:proofErr w:type="gramStart"/>
      <w:r w:rsidRPr="00CF3DB2">
        <w:rPr>
          <w:rFonts w:ascii="Times New Roman" w:hAnsi="Times New Roman" w:cs="Times New Roman"/>
          <w:color w:val="222222"/>
          <w:lang w:val="es-ES"/>
        </w:rPr>
        <w:t>Diciembre</w:t>
      </w:r>
      <w:proofErr w:type="gramEnd"/>
      <w:r w:rsidRPr="00CF3DB2">
        <w:rPr>
          <w:rFonts w:ascii="Times New Roman" w:hAnsi="Times New Roman" w:cs="Times New Roman"/>
          <w:color w:val="222222"/>
          <w:lang w:val="es-ES"/>
        </w:rPr>
        <w:t>. El principal objetivo es permitir que los adultos consigan un nivel académico apropiado para vivir en so</w:t>
      </w:r>
      <w:r>
        <w:rPr>
          <w:rFonts w:ascii="Times New Roman" w:hAnsi="Times New Roman" w:cs="Times New Roman"/>
          <w:color w:val="222222"/>
          <w:lang w:val="es-ES"/>
        </w:rPr>
        <w:t>ciedad como ciudadanos activos.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77066" w:rsidRPr="006856BA" w:rsidTr="00977066">
        <w:tc>
          <w:tcPr>
            <w:tcW w:w="10314" w:type="dxa"/>
          </w:tcPr>
          <w:p w:rsidR="00977066" w:rsidRPr="006856BA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A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 xml:space="preserve"> Título de esta Buena práctica educativa</w:t>
            </w:r>
          </w:p>
        </w:tc>
      </w:tr>
      <w:tr w:rsidR="00977066" w:rsidRPr="006856BA" w:rsidTr="00977066">
        <w:tc>
          <w:tcPr>
            <w:tcW w:w="10314" w:type="dxa"/>
          </w:tcPr>
          <w:p w:rsidR="00977066" w:rsidRPr="00925AB8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 w:rsidRPr="00925A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 Plataforma e-</w:t>
            </w:r>
            <w:proofErr w:type="spellStart"/>
            <w:r w:rsidRPr="00925A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learning</w:t>
            </w:r>
            <w:proofErr w:type="spellEnd"/>
            <w:r w:rsidRPr="00925A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 para la ESO</w:t>
            </w:r>
          </w:p>
        </w:tc>
      </w:tr>
      <w:tr w:rsidR="00977066" w:rsidRPr="000907B5" w:rsidTr="00977066">
        <w:tc>
          <w:tcPr>
            <w:tcW w:w="10314" w:type="dxa"/>
          </w:tcPr>
          <w:p w:rsidR="00977066" w:rsidRPr="006856BA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Información sobre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contexto de la experiencia (país, ciudad, institución, año académico, total de horas de la actividad o curso entero.</w:t>
            </w:r>
          </w:p>
        </w:tc>
      </w:tr>
      <w:tr w:rsidR="00977066" w:rsidRPr="006856BA" w:rsidTr="00977066">
        <w:tc>
          <w:tcPr>
            <w:tcW w:w="10314" w:type="dxa"/>
          </w:tcPr>
          <w:p w:rsidR="00977066" w:rsidRPr="00925AB8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 w:rsidRPr="00925A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Curso llevado a cabo en el CEPA de Gijón, Asturias, España durante todo el año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académico</w:t>
            </w:r>
            <w:r w:rsidRPr="00925A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 </w:t>
            </w:r>
            <w:r w:rsidRPr="00925A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La cantidad total de horas es de 3 horas semanales por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ámbito: Científico-tecnológico, Comunicativo y Social.</w:t>
            </w:r>
          </w:p>
        </w:tc>
      </w:tr>
      <w:tr w:rsidR="00977066" w:rsidRPr="006856BA" w:rsidTr="00977066">
        <w:tc>
          <w:tcPr>
            <w:tcW w:w="10314" w:type="dxa"/>
          </w:tcPr>
          <w:p w:rsidR="00977066" w:rsidRPr="006856BA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Tipo de estudios o modalidad formativa de esa buena práctica (nivel educativo o tipología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curso).</w:t>
            </w:r>
          </w:p>
        </w:tc>
      </w:tr>
      <w:tr w:rsidR="00977066" w:rsidRPr="006856BA" w:rsidTr="00977066">
        <w:tc>
          <w:tcPr>
            <w:tcW w:w="10314" w:type="dxa"/>
          </w:tcPr>
          <w:p w:rsidR="00977066" w:rsidRPr="006856BA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74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Educación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Secundaria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Obligatoria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</w:p>
        </w:tc>
      </w:tr>
      <w:tr w:rsidR="00977066" w:rsidRPr="006856BA" w:rsidTr="00977066">
        <w:tc>
          <w:tcPr>
            <w:tcW w:w="10314" w:type="dxa"/>
          </w:tcPr>
          <w:p w:rsidR="00977066" w:rsidRPr="006856BA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Palabras clave o términos descriptores que definen esa buena práctica</w:t>
            </w:r>
          </w:p>
        </w:tc>
      </w:tr>
      <w:tr w:rsidR="00977066" w:rsidRPr="006856BA" w:rsidTr="00977066">
        <w:tc>
          <w:tcPr>
            <w:tcW w:w="10314" w:type="dxa"/>
          </w:tcPr>
          <w:p w:rsidR="00977066" w:rsidRPr="00925AB8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 w:rsidRPr="00925A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Desarrollo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inte</w:t>
            </w:r>
            <w:r w:rsidRPr="00925A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lectual, habilidad comunicativa, competencia m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atemática, habilidad en TIC. Programación: objetivos, asignaturas…Evaluación del alumnado, guía académica del alumnado, trabajo y aprendizaje autónomo.</w:t>
            </w:r>
          </w:p>
        </w:tc>
      </w:tr>
      <w:tr w:rsidR="00977066" w:rsidRPr="006856BA" w:rsidTr="00977066">
        <w:tc>
          <w:tcPr>
            <w:tcW w:w="10314" w:type="dxa"/>
          </w:tcPr>
          <w:p w:rsidR="00977066" w:rsidRPr="006856BA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Objetivos y competencias desarrolladas</w:t>
            </w:r>
          </w:p>
        </w:tc>
      </w:tr>
      <w:tr w:rsidR="00977066" w:rsidRPr="006856BA" w:rsidTr="00977066">
        <w:tc>
          <w:tcPr>
            <w:tcW w:w="10314" w:type="dxa"/>
          </w:tcPr>
          <w:p w:rsidR="00977066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Mejora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del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nivel de empleabilidad, resultados académicos y motivación del alumnado y profesorado.</w:t>
            </w:r>
          </w:p>
          <w:p w:rsidR="00977066" w:rsidRPr="00817C07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Esta buena práctica está relacionada con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habilidad de relacionar conceptos, el autoaprendizaje, la adaptación a nuevas situaciones, la generación de nuevas ideas así como la habilidad de planificar.</w:t>
            </w:r>
          </w:p>
        </w:tc>
      </w:tr>
      <w:tr w:rsidR="00977066" w:rsidRPr="006856BA" w:rsidTr="00977066">
        <w:tc>
          <w:tcPr>
            <w:tcW w:w="10314" w:type="dxa"/>
          </w:tcPr>
          <w:p w:rsidR="00977066" w:rsidRPr="00817C07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817C07">
              <w:rPr>
                <w:rStyle w:val="shorttext"/>
                <w:rFonts w:ascii="Times New Roman" w:hAnsi="Times New Roman" w:cs="Times New Roman"/>
                <w:b/>
                <w:color w:val="222222"/>
                <w:lang w:val="es-ES"/>
              </w:rPr>
              <w:t>Breve resumen de la práctica</w:t>
            </w:r>
          </w:p>
        </w:tc>
      </w:tr>
      <w:tr w:rsidR="00977066" w:rsidRPr="006856BA" w:rsidTr="00977066">
        <w:tc>
          <w:tcPr>
            <w:tcW w:w="10314" w:type="dxa"/>
          </w:tcPr>
          <w:p w:rsidR="00977066" w:rsidRPr="00817C07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 w:rsidRPr="00817C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La plataforma E-</w:t>
            </w:r>
            <w:proofErr w:type="spellStart"/>
            <w:r w:rsidRPr="00817C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learning</w:t>
            </w:r>
            <w:proofErr w:type="spellEnd"/>
            <w:r w:rsidRPr="00817C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con todas las asignatu</w:t>
            </w:r>
            <w:r w:rsidRPr="00817C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ras necesarias para facilitar a los adultos una educaci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ón a distancia para que adquieran la Certificación Básica en nuestro país.</w:t>
            </w:r>
          </w:p>
        </w:tc>
      </w:tr>
      <w:tr w:rsidR="00977066" w:rsidRPr="006856BA" w:rsidTr="00977066">
        <w:tc>
          <w:tcPr>
            <w:tcW w:w="10314" w:type="dxa"/>
          </w:tcPr>
          <w:p w:rsidR="00977066" w:rsidRPr="00817C07" w:rsidRDefault="00977066" w:rsidP="005B1E12">
            <w:pPr>
              <w:shd w:val="clear" w:color="auto" w:fill="F5F5F5"/>
              <w:spacing w:after="120"/>
              <w:textAlignment w:val="top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  <w:lang w:val="es-ES"/>
              </w:rPr>
            </w:pPr>
            <w:r w:rsidRPr="00817C07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es-ES"/>
              </w:rPr>
              <w:t>Perfil de los estudiantes (número de mujere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es-ES"/>
              </w:rPr>
              <w:t>s y hombres, edades</w:t>
            </w:r>
            <w:r w:rsidRPr="00817C07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es-ES"/>
              </w:rPr>
              <w:t>, ocupación, nivel de estudios inicial)</w:t>
            </w:r>
          </w:p>
        </w:tc>
      </w:tr>
      <w:tr w:rsidR="00977066" w:rsidRPr="006856BA" w:rsidTr="00977066">
        <w:tc>
          <w:tcPr>
            <w:tcW w:w="10314" w:type="dxa"/>
          </w:tcPr>
          <w:p w:rsidR="00977066" w:rsidRPr="00C535E2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 w:rsidRPr="00817C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En este caso se trató de un grupo de 120 personas, 85 mujeres y 45 hombres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 con una edad media de 40 años. El 60% de los estudiantes trabajaba en puestos no especializados mientras que el otro 40% estaba desempleado. El 60% había conseguido el título de primaria y el otro 40% no había finalizado la ESO.</w:t>
            </w:r>
          </w:p>
        </w:tc>
      </w:tr>
      <w:tr w:rsidR="00977066" w:rsidRPr="006856BA" w:rsidTr="00977066">
        <w:tc>
          <w:tcPr>
            <w:tcW w:w="10314" w:type="dxa"/>
          </w:tcPr>
          <w:p w:rsidR="00977066" w:rsidRPr="00C535E2" w:rsidRDefault="00977066" w:rsidP="005B1E12">
            <w:pPr>
              <w:shd w:val="clear" w:color="auto" w:fill="F5F5F5"/>
              <w:spacing w:after="12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Personal implica</w:t>
            </w:r>
            <w:r w:rsidRPr="00C535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 xml:space="preserve">do en La Buena Práctica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y nivel de participación (profesores, equipo directivo, otras instituciones…)</w:t>
            </w:r>
          </w:p>
        </w:tc>
      </w:tr>
      <w:tr w:rsidR="00977066" w:rsidRPr="006856BA" w:rsidTr="00977066">
        <w:tc>
          <w:tcPr>
            <w:tcW w:w="10314" w:type="dxa"/>
          </w:tcPr>
          <w:p w:rsidR="00977066" w:rsidRPr="00C535E2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 w:rsidRPr="00C535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El equipo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directivo</w:t>
            </w:r>
            <w:r w:rsidRPr="00C535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 y profesores espec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íficos, Asociaciones locales que trabajan con gente vulnerable, Escuelas Taller y Asociaciones gitanas. En este caso específico la influencia de la Administración Educativa e Instituciones privadas fue apropiado y fue mínimo en el caso de otras instituciones públicas.</w:t>
            </w:r>
          </w:p>
        </w:tc>
      </w:tr>
      <w:tr w:rsidR="00977066" w:rsidRPr="006856BA" w:rsidTr="00977066">
        <w:tc>
          <w:tcPr>
            <w:tcW w:w="10314" w:type="dxa"/>
          </w:tcPr>
          <w:p w:rsidR="00977066" w:rsidRPr="00F74F5A" w:rsidRDefault="00977066" w:rsidP="005B1E12">
            <w:pPr>
              <w:shd w:val="clear" w:color="auto" w:fill="F5F5F5"/>
              <w:spacing w:after="120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F74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 xml:space="preserve">Metodología (fases de la actividad, tipos de actividades llevadas a cabo, espacios empleados, </w:t>
            </w:r>
            <w:proofErr w:type="spellStart"/>
            <w:r w:rsidRPr="00F74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etc</w:t>
            </w:r>
            <w:proofErr w:type="spellEnd"/>
            <w:r w:rsidRPr="00F74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)</w:t>
            </w:r>
          </w:p>
        </w:tc>
      </w:tr>
      <w:tr w:rsidR="00977066" w:rsidRPr="006856BA" w:rsidTr="00977066">
        <w:tc>
          <w:tcPr>
            <w:tcW w:w="10314" w:type="dxa"/>
          </w:tcPr>
          <w:p w:rsidR="00977066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 w:rsidRPr="006A20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Esta plataforma comenzó en 2009-2010. </w:t>
            </w:r>
            <w:r w:rsidRPr="00F74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Se integraron nuevos contenidos 2010-2011. </w:t>
            </w:r>
            <w:r w:rsidRPr="006A20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Creación de nuevos medios de comunicación en 2011-2012. </w:t>
            </w:r>
            <w:r w:rsidRPr="00F74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Renovación y reforma de la plataforma desde el 2012-2013. Principales contenidos: Curr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ículo de la ESO. La principal actividad práctica llevada a cabo fue: Uso de la plataforma como herramienta de aprendizaje.</w:t>
            </w:r>
          </w:p>
          <w:p w:rsidR="00977066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La metodología usada fue: Autoaprendizaje, uso de recursos TIC,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tutorización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 individual, resolución de problemas.</w:t>
            </w:r>
          </w:p>
          <w:p w:rsidR="00977066" w:rsidRPr="00F74F5A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Espacios utilizados, gran clase, en casa y en línea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vÍa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 xml:space="preserve"> internet.</w:t>
            </w:r>
          </w:p>
        </w:tc>
      </w:tr>
      <w:tr w:rsidR="00977066" w:rsidRPr="006856BA" w:rsidTr="00977066">
        <w:tc>
          <w:tcPr>
            <w:tcW w:w="10314" w:type="dxa"/>
          </w:tcPr>
          <w:p w:rsidR="00977066" w:rsidRPr="00F74F5A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/>
              </w:rPr>
            </w:pPr>
            <w:proofErr w:type="spellStart"/>
            <w:r w:rsidRPr="00F74F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/>
              </w:rPr>
              <w:t>Actitudes</w:t>
            </w:r>
            <w:proofErr w:type="spellEnd"/>
            <w:r w:rsidRPr="00F74F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/>
              </w:rPr>
              <w:t xml:space="preserve"> y </w:t>
            </w:r>
            <w:proofErr w:type="spellStart"/>
            <w:r w:rsidRPr="00F74F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/>
              </w:rPr>
              <w:t>valores</w:t>
            </w:r>
            <w:proofErr w:type="spellEnd"/>
          </w:p>
        </w:tc>
      </w:tr>
      <w:tr w:rsidR="00977066" w:rsidRPr="006856BA" w:rsidTr="00977066">
        <w:tc>
          <w:tcPr>
            <w:tcW w:w="10314" w:type="dxa"/>
          </w:tcPr>
          <w:p w:rsidR="00977066" w:rsidRPr="00F74F5A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 w:rsidRPr="00F74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Las actitudes y valores desarrollados fueron: relativas a la calidad, de adquisici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ón-motivación, mostrar una buena predisposición ante el uso de las TIC, aumentar la autoestima a través del éxito.</w:t>
            </w:r>
          </w:p>
        </w:tc>
      </w:tr>
      <w:tr w:rsidR="00977066" w:rsidRPr="006856BA" w:rsidTr="00977066">
        <w:tc>
          <w:tcPr>
            <w:tcW w:w="10314" w:type="dxa"/>
          </w:tcPr>
          <w:p w:rsidR="00977066" w:rsidRPr="006856BA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Evaluación aplicada</w:t>
            </w:r>
          </w:p>
        </w:tc>
      </w:tr>
      <w:tr w:rsidR="00977066" w:rsidRPr="006856BA" w:rsidTr="00977066">
        <w:tc>
          <w:tcPr>
            <w:tcW w:w="10314" w:type="dxa"/>
          </w:tcPr>
          <w:p w:rsidR="00977066" w:rsidRPr="006856BA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3A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Evaluación continua y evaluación final escrita.</w:t>
            </w:r>
          </w:p>
        </w:tc>
      </w:tr>
      <w:tr w:rsidR="00977066" w:rsidRPr="006856BA" w:rsidTr="00977066">
        <w:trPr>
          <w:trHeight w:val="263"/>
        </w:trPr>
        <w:tc>
          <w:tcPr>
            <w:tcW w:w="10314" w:type="dxa"/>
          </w:tcPr>
          <w:p w:rsidR="00977066" w:rsidRPr="00E13A43" w:rsidRDefault="00977066" w:rsidP="005B1E12">
            <w:pPr>
              <w:shd w:val="clear" w:color="auto" w:fill="F5F5F5"/>
              <w:spacing w:after="120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13A43">
              <w:rPr>
                <w:rStyle w:val="shorttext"/>
                <w:rFonts w:ascii="Times New Roman" w:hAnsi="Times New Roman" w:cs="Times New Roman"/>
                <w:b/>
                <w:color w:val="222222"/>
                <w:sz w:val="20"/>
                <w:szCs w:val="20"/>
                <w:lang w:val="es-ES"/>
              </w:rPr>
              <w:t>Debilidades o dificultades de la práctica</w:t>
            </w:r>
          </w:p>
        </w:tc>
      </w:tr>
      <w:tr w:rsidR="00977066" w:rsidRPr="006856BA" w:rsidTr="00977066">
        <w:tc>
          <w:tcPr>
            <w:tcW w:w="10314" w:type="dxa"/>
          </w:tcPr>
          <w:p w:rsidR="00977066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lastRenderedPageBreak/>
              <w:t>The main difficulty found while implementing this good practice was the low level of the students registered.</w:t>
            </w:r>
          </w:p>
          <w:p w:rsidR="00977066" w:rsidRPr="00E13A43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13A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La principal dificultad encontrada durante la aplicaci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ón de esta buena práctica fue el bajo nivel de los alumnos/as inscritos/as.</w:t>
            </w:r>
          </w:p>
        </w:tc>
      </w:tr>
      <w:tr w:rsidR="00977066" w:rsidRPr="006856BA" w:rsidTr="00977066">
        <w:trPr>
          <w:trHeight w:val="215"/>
        </w:trPr>
        <w:tc>
          <w:tcPr>
            <w:tcW w:w="10314" w:type="dxa"/>
          </w:tcPr>
          <w:p w:rsidR="00977066" w:rsidRPr="00E13A43" w:rsidRDefault="00977066" w:rsidP="005B1E12">
            <w:pPr>
              <w:shd w:val="clear" w:color="auto" w:fill="F5F5F5"/>
              <w:spacing w:after="120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13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Fortalezas o éxito de la pr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áctica</w:t>
            </w:r>
          </w:p>
        </w:tc>
      </w:tr>
      <w:tr w:rsidR="00977066" w:rsidRPr="006856BA" w:rsidTr="00977066">
        <w:tc>
          <w:tcPr>
            <w:tcW w:w="10314" w:type="dxa"/>
          </w:tcPr>
          <w:p w:rsidR="00977066" w:rsidRPr="00E13A43" w:rsidRDefault="00977066" w:rsidP="005B1E1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El esfuerzo se centró en explicar con claridad cómo funciona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plataforma para que los alumnos/as pudieran afrontar las diferentes asignaturas con un cierto grado de autonomía.</w:t>
            </w:r>
          </w:p>
        </w:tc>
      </w:tr>
    </w:tbl>
    <w:p w:rsidR="00977066" w:rsidRDefault="00977066" w:rsidP="00977066">
      <w:pPr>
        <w:spacing w:after="1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13A43">
        <w:rPr>
          <w:rFonts w:ascii="Times New Roman" w:eastAsia="Times New Roman" w:hAnsi="Times New Roman" w:cs="Times New Roman"/>
          <w:b/>
          <w:sz w:val="20"/>
          <w:szCs w:val="20"/>
        </w:rPr>
        <w:t>Observaciones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977066" w:rsidRPr="00E13A43" w:rsidRDefault="00977066" w:rsidP="00977066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 ha comprobado</w:t>
      </w:r>
      <w:r w:rsidRPr="00E13A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E13A43"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 w:rsidRPr="00E13A43">
        <w:rPr>
          <w:rFonts w:ascii="Times New Roman" w:eastAsia="Times New Roman" w:hAnsi="Times New Roman" w:cs="Times New Roman"/>
          <w:sz w:val="20"/>
          <w:szCs w:val="20"/>
        </w:rPr>
        <w:t xml:space="preserve"> éxito de esta buena plaza por el número de personas que consiguieron titular.</w:t>
      </w:r>
    </w:p>
    <w:p w:rsidR="000A66F6" w:rsidRPr="00977066" w:rsidRDefault="000A66F6" w:rsidP="00A13144">
      <w:pPr>
        <w:spacing w:line="20" w:lineRule="atLeast"/>
        <w:jc w:val="center"/>
        <w:rPr>
          <w:rFonts w:ascii="Times New Roman" w:eastAsia="Calibri" w:hAnsi="Times New Roman" w:cs="Times New Roman"/>
          <w:color w:val="222222"/>
          <w:sz w:val="20"/>
          <w:szCs w:val="20"/>
        </w:rPr>
      </w:pPr>
    </w:p>
    <w:sectPr w:rsidR="000A66F6" w:rsidRPr="00977066" w:rsidSect="00EC0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ppi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44"/>
    <w:rsid w:val="000A66F6"/>
    <w:rsid w:val="001427CA"/>
    <w:rsid w:val="001A2716"/>
    <w:rsid w:val="00536D17"/>
    <w:rsid w:val="00594885"/>
    <w:rsid w:val="005F665F"/>
    <w:rsid w:val="00686692"/>
    <w:rsid w:val="008B0B2D"/>
    <w:rsid w:val="00977066"/>
    <w:rsid w:val="009845DA"/>
    <w:rsid w:val="00A13144"/>
    <w:rsid w:val="00BD445A"/>
    <w:rsid w:val="00BE243D"/>
    <w:rsid w:val="00BE273C"/>
    <w:rsid w:val="00D77E70"/>
    <w:rsid w:val="00EA6DE2"/>
    <w:rsid w:val="00EC0228"/>
    <w:rsid w:val="00F112BD"/>
    <w:rsid w:val="00F7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44"/>
    <w:pPr>
      <w:spacing w:after="160" w:line="259" w:lineRule="auto"/>
    </w:pPr>
    <w:rPr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3144"/>
    <w:pPr>
      <w:spacing w:after="0" w:line="240" w:lineRule="auto"/>
    </w:pPr>
    <w:rPr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Fuentedeprrafopredeter"/>
    <w:rsid w:val="00977066"/>
  </w:style>
  <w:style w:type="character" w:styleId="Hipervnculo">
    <w:name w:val="Hyperlink"/>
    <w:basedOn w:val="Fuentedeprrafopredeter"/>
    <w:uiPriority w:val="99"/>
    <w:semiHidden/>
    <w:unhideWhenUsed/>
    <w:rsid w:val="00686692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44"/>
    <w:pPr>
      <w:spacing w:after="160" w:line="259" w:lineRule="auto"/>
    </w:pPr>
    <w:rPr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3144"/>
    <w:pPr>
      <w:spacing w:after="0" w:line="240" w:lineRule="auto"/>
    </w:pPr>
    <w:rPr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Fuentedeprrafopredeter"/>
    <w:rsid w:val="00977066"/>
  </w:style>
  <w:style w:type="character" w:styleId="Hipervnculo">
    <w:name w:val="Hyperlink"/>
    <w:basedOn w:val="Fuentedeprrafopredeter"/>
    <w:uiPriority w:val="99"/>
    <w:semiHidden/>
    <w:unhideWhenUsed/>
    <w:rsid w:val="00686692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pagijon.com/we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pagijon.com/web/" TargetMode="External"/><Relationship Id="rId5" Type="http://schemas.openxmlformats.org/officeDocument/2006/relationships/hyperlink" Target="http://www.cepagijon.com/we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EDUCASTUR</Company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CEPA GIJON</dc:creator>
  <cp:lastModifiedBy>J</cp:lastModifiedBy>
  <cp:revision>3</cp:revision>
  <cp:lastPrinted>2018-01-19T11:07:00Z</cp:lastPrinted>
  <dcterms:created xsi:type="dcterms:W3CDTF">2018-01-29T10:06:00Z</dcterms:created>
  <dcterms:modified xsi:type="dcterms:W3CDTF">2018-01-31T23:32:00Z</dcterms:modified>
</cp:coreProperties>
</file>