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76" w:rsidRDefault="00DC487F" w:rsidP="00662BEC">
      <w:pPr>
        <w:spacing w:line="20" w:lineRule="atLeast"/>
        <w:jc w:val="center"/>
        <w:rPr>
          <w:rFonts w:ascii="Times New Roman" w:hAnsi="Times New Roman" w:cs="Times New Roman"/>
          <w:color w:val="222222"/>
          <w:sz w:val="24"/>
          <w:lang w:val="en"/>
        </w:rPr>
      </w:pPr>
      <w:r w:rsidRPr="00DC487F">
        <w:rPr>
          <w:rFonts w:ascii="Times New Roman" w:hAnsi="Times New Roman" w:cs="Times New Roman"/>
          <w:color w:val="222222"/>
          <w:sz w:val="24"/>
          <w:lang w:val="en"/>
        </w:rPr>
        <w:t>GOOD EDUCATIONAL PRACTICES</w:t>
      </w:r>
    </w:p>
    <w:p w:rsidR="00662BEC" w:rsidRPr="00DC487F" w:rsidRDefault="00DC487F" w:rsidP="00662BEC">
      <w:pPr>
        <w:spacing w:line="20" w:lineRule="atLeast"/>
        <w:jc w:val="center"/>
        <w:rPr>
          <w:rFonts w:ascii="Times New Roman" w:hAnsi="Times New Roman" w:cs="Times New Roman"/>
          <w:color w:val="222222"/>
          <w:sz w:val="24"/>
          <w:lang w:val="en"/>
        </w:rPr>
      </w:pPr>
      <w:r w:rsidRPr="00DC487F">
        <w:rPr>
          <w:rFonts w:ascii="Times New Roman" w:hAnsi="Times New Roman" w:cs="Times New Roman"/>
          <w:color w:val="222222"/>
          <w:sz w:val="24"/>
          <w:lang w:val="en"/>
        </w:rPr>
        <w:t>E-SENIORS (France)</w:t>
      </w:r>
      <w:r w:rsidR="00E35676">
        <w:rPr>
          <w:rFonts w:ascii="Times New Roman" w:hAnsi="Times New Roman" w:cs="Times New Roman"/>
          <w:color w:val="222222"/>
          <w:sz w:val="24"/>
          <w:lang w:val="en"/>
        </w:rPr>
        <w:t xml:space="preserve"> </w:t>
      </w:r>
      <w:hyperlink r:id="rId6" w:history="1">
        <w:r w:rsidR="00E35676">
          <w:rPr>
            <w:rStyle w:val="Hipervnculo"/>
            <w:rFonts w:ascii="Poppins" w:hAnsi="Poppins" w:cs="Arial"/>
            <w:sz w:val="21"/>
            <w:szCs w:val="21"/>
            <w:lang w:val="en"/>
          </w:rPr>
          <w:t>www.e-seniors.asso.fr</w:t>
        </w:r>
      </w:hyperlink>
    </w:p>
    <w:p w:rsidR="001D2800" w:rsidRPr="00DC487F" w:rsidRDefault="00662BEC" w:rsidP="00DC487F">
      <w:pPr>
        <w:spacing w:line="20" w:lineRule="atLeast"/>
        <w:rPr>
          <w:rFonts w:ascii="Times New Roman" w:hAnsi="Times New Roman" w:cs="Times New Roman"/>
          <w:b/>
          <w:color w:val="222222"/>
          <w:sz w:val="24"/>
          <w:lang w:val="en"/>
        </w:rPr>
      </w:pPr>
      <w:r w:rsidRPr="00DC487F">
        <w:rPr>
          <w:rFonts w:ascii="Times New Roman" w:hAnsi="Times New Roman" w:cs="Times New Roman"/>
          <w:color w:val="222222"/>
          <w:sz w:val="24"/>
          <w:lang w:val="en"/>
        </w:rPr>
        <w:br/>
      </w:r>
      <w:r w:rsidRPr="00DC487F">
        <w:rPr>
          <w:rFonts w:ascii="Times New Roman" w:hAnsi="Times New Roman" w:cs="Times New Roman"/>
          <w:b/>
          <w:color w:val="222222"/>
          <w:sz w:val="24"/>
          <w:lang w:val="en"/>
        </w:rPr>
        <w:t>Introduction</w:t>
      </w:r>
    </w:p>
    <w:p w:rsidR="00DC487F" w:rsidRPr="00DC487F" w:rsidRDefault="00DC487F" w:rsidP="00DC487F">
      <w:pPr>
        <w:spacing w:line="276" w:lineRule="auto"/>
        <w:jc w:val="both"/>
        <w:rPr>
          <w:rFonts w:ascii="Times New Roman" w:eastAsia="Times New Roman" w:hAnsi="Times New Roman" w:cs="Times New Roman"/>
          <w:szCs w:val="20"/>
          <w:lang w:val="en-US"/>
        </w:rPr>
      </w:pPr>
      <w:r w:rsidRPr="00DC487F">
        <w:rPr>
          <w:rFonts w:ascii="Times New Roman" w:eastAsia="Times New Roman" w:hAnsi="Times New Roman" w:cs="Times New Roman"/>
          <w:szCs w:val="20"/>
          <w:lang w:val="en-US"/>
        </w:rPr>
        <w:t>E-Seniors aims at fighting e-exclusion by offering ICT training to seniors (people aged 55 and over). Its main objectives are:</w:t>
      </w:r>
    </w:p>
    <w:p w:rsidR="00DC487F" w:rsidRPr="00DC487F" w:rsidRDefault="00DC487F" w:rsidP="00DC487F">
      <w:pPr>
        <w:spacing w:line="276" w:lineRule="auto"/>
        <w:jc w:val="both"/>
        <w:rPr>
          <w:rFonts w:ascii="Times New Roman" w:eastAsia="Times New Roman" w:hAnsi="Times New Roman" w:cs="Times New Roman"/>
          <w:szCs w:val="20"/>
          <w:lang w:val="en-US"/>
        </w:rPr>
      </w:pPr>
      <w:r w:rsidRPr="00DC487F">
        <w:rPr>
          <w:rFonts w:ascii="Times New Roman" w:eastAsia="Times New Roman" w:hAnsi="Times New Roman" w:cs="Times New Roman"/>
          <w:szCs w:val="20"/>
          <w:lang w:val="en-US"/>
        </w:rPr>
        <w:t>•</w:t>
      </w:r>
      <w:r w:rsidRPr="00DC487F">
        <w:rPr>
          <w:rFonts w:ascii="Times New Roman" w:eastAsia="Times New Roman" w:hAnsi="Times New Roman" w:cs="Times New Roman"/>
          <w:szCs w:val="20"/>
          <w:lang w:val="en-US"/>
        </w:rPr>
        <w:tab/>
      </w:r>
      <w:proofErr w:type="gramStart"/>
      <w:r w:rsidRPr="00DC487F">
        <w:rPr>
          <w:rFonts w:ascii="Times New Roman" w:eastAsia="Times New Roman" w:hAnsi="Times New Roman" w:cs="Times New Roman"/>
          <w:szCs w:val="20"/>
          <w:lang w:val="en-US"/>
        </w:rPr>
        <w:t>to</w:t>
      </w:r>
      <w:proofErr w:type="gramEnd"/>
      <w:r w:rsidRPr="00DC487F">
        <w:rPr>
          <w:rFonts w:ascii="Times New Roman" w:eastAsia="Times New Roman" w:hAnsi="Times New Roman" w:cs="Times New Roman"/>
          <w:szCs w:val="20"/>
          <w:lang w:val="en-US"/>
        </w:rPr>
        <w:t xml:space="preserve"> bridge the digital gap between generations,</w:t>
      </w:r>
    </w:p>
    <w:p w:rsidR="00DC487F" w:rsidRPr="00DC487F" w:rsidRDefault="00DC487F" w:rsidP="00DC487F">
      <w:pPr>
        <w:spacing w:line="276" w:lineRule="auto"/>
        <w:jc w:val="both"/>
        <w:rPr>
          <w:rFonts w:ascii="Times New Roman" w:eastAsia="Times New Roman" w:hAnsi="Times New Roman" w:cs="Times New Roman"/>
          <w:szCs w:val="20"/>
          <w:lang w:val="en-US"/>
        </w:rPr>
      </w:pPr>
      <w:r w:rsidRPr="00DC487F">
        <w:rPr>
          <w:rFonts w:ascii="Times New Roman" w:eastAsia="Times New Roman" w:hAnsi="Times New Roman" w:cs="Times New Roman"/>
          <w:szCs w:val="20"/>
          <w:lang w:val="en-US"/>
        </w:rPr>
        <w:t>•</w:t>
      </w:r>
      <w:r w:rsidRPr="00DC487F">
        <w:rPr>
          <w:rFonts w:ascii="Times New Roman" w:eastAsia="Times New Roman" w:hAnsi="Times New Roman" w:cs="Times New Roman"/>
          <w:szCs w:val="20"/>
          <w:lang w:val="en-US"/>
        </w:rPr>
        <w:tab/>
      </w:r>
      <w:proofErr w:type="gramStart"/>
      <w:r w:rsidRPr="00DC487F">
        <w:rPr>
          <w:rFonts w:ascii="Times New Roman" w:eastAsia="Times New Roman" w:hAnsi="Times New Roman" w:cs="Times New Roman"/>
          <w:szCs w:val="20"/>
          <w:lang w:val="en-US"/>
        </w:rPr>
        <w:t>to</w:t>
      </w:r>
      <w:proofErr w:type="gramEnd"/>
      <w:r w:rsidRPr="00DC487F">
        <w:rPr>
          <w:rFonts w:ascii="Times New Roman" w:eastAsia="Times New Roman" w:hAnsi="Times New Roman" w:cs="Times New Roman"/>
          <w:szCs w:val="20"/>
          <w:lang w:val="en-US"/>
        </w:rPr>
        <w:t xml:space="preserve"> foster seniors’ social participation,</w:t>
      </w:r>
    </w:p>
    <w:p w:rsidR="00DC487F" w:rsidRPr="00DC487F" w:rsidRDefault="00DC487F" w:rsidP="00DC487F">
      <w:pPr>
        <w:spacing w:line="276" w:lineRule="auto"/>
        <w:jc w:val="both"/>
        <w:rPr>
          <w:rFonts w:ascii="Times New Roman" w:eastAsia="Times New Roman" w:hAnsi="Times New Roman" w:cs="Times New Roman"/>
          <w:szCs w:val="20"/>
          <w:lang w:val="en-US"/>
        </w:rPr>
      </w:pPr>
      <w:r w:rsidRPr="00DC487F">
        <w:rPr>
          <w:rFonts w:ascii="Times New Roman" w:eastAsia="Times New Roman" w:hAnsi="Times New Roman" w:cs="Times New Roman"/>
          <w:szCs w:val="20"/>
          <w:lang w:val="en-US"/>
        </w:rPr>
        <w:t>•</w:t>
      </w:r>
      <w:r w:rsidRPr="00DC487F">
        <w:rPr>
          <w:rFonts w:ascii="Times New Roman" w:eastAsia="Times New Roman" w:hAnsi="Times New Roman" w:cs="Times New Roman"/>
          <w:szCs w:val="20"/>
          <w:lang w:val="en-US"/>
        </w:rPr>
        <w:tab/>
      </w:r>
      <w:proofErr w:type="gramStart"/>
      <w:r w:rsidRPr="00DC487F">
        <w:rPr>
          <w:rFonts w:ascii="Times New Roman" w:eastAsia="Times New Roman" w:hAnsi="Times New Roman" w:cs="Times New Roman"/>
          <w:szCs w:val="20"/>
          <w:lang w:val="en-US"/>
        </w:rPr>
        <w:t>to</w:t>
      </w:r>
      <w:proofErr w:type="gramEnd"/>
      <w:r w:rsidRPr="00DC487F">
        <w:rPr>
          <w:rFonts w:ascii="Times New Roman" w:eastAsia="Times New Roman" w:hAnsi="Times New Roman" w:cs="Times New Roman"/>
          <w:szCs w:val="20"/>
          <w:lang w:val="en-US"/>
        </w:rPr>
        <w:t xml:space="preserve"> propose activities encouraging seniors to spend actively their free time.</w:t>
      </w:r>
    </w:p>
    <w:p w:rsidR="00DC487F" w:rsidRPr="00DC487F" w:rsidRDefault="00662BEC" w:rsidP="00DC487F">
      <w:pPr>
        <w:spacing w:line="276" w:lineRule="auto"/>
        <w:jc w:val="both"/>
        <w:rPr>
          <w:rFonts w:ascii="Times New Roman" w:eastAsia="Times New Roman" w:hAnsi="Times New Roman" w:cs="Times New Roman"/>
          <w:szCs w:val="20"/>
          <w:lang w:val="en-US"/>
        </w:rPr>
      </w:pPr>
      <w:r w:rsidRPr="00DC487F">
        <w:rPr>
          <w:rFonts w:ascii="Times New Roman" w:eastAsia="Times New Roman" w:hAnsi="Times New Roman" w:cs="Times New Roman"/>
          <w:szCs w:val="20"/>
          <w:lang w:val="en-US"/>
        </w:rPr>
        <w:t xml:space="preserve">Since its creation, E-Seniors provides ICT courses for seniors in various public places and constantly  opens new courses all over the Parisian region, in order to provide  proximity services taking into account the rhythm, the interests and the needs of its audience. Through its actions for and with elderly people, E-Seniors also raises awareness about the importance of ICT solutions in everyday life. The </w:t>
      </w:r>
      <w:r w:rsidR="00DC487F" w:rsidRPr="00DC487F">
        <w:rPr>
          <w:rFonts w:ascii="Times New Roman" w:eastAsia="Times New Roman" w:hAnsi="Times New Roman" w:cs="Times New Roman"/>
          <w:szCs w:val="20"/>
          <w:lang w:val="en-US"/>
        </w:rPr>
        <w:t xml:space="preserve">IT </w:t>
      </w:r>
      <w:r w:rsidRPr="00DC487F">
        <w:rPr>
          <w:rFonts w:ascii="Times New Roman" w:eastAsia="Times New Roman" w:hAnsi="Times New Roman" w:cs="Times New Roman"/>
          <w:szCs w:val="20"/>
          <w:lang w:val="en-US"/>
        </w:rPr>
        <w:t>classes are held by trimester and take place once a week during 2hours in the small groups (5 seniors with one teacher)</w:t>
      </w:r>
    </w:p>
    <w:p w:rsidR="00DC487F" w:rsidRPr="00DC487F" w:rsidRDefault="00DC487F" w:rsidP="00DC487F">
      <w:pPr>
        <w:spacing w:after="261" w:line="276" w:lineRule="auto"/>
        <w:rPr>
          <w:rFonts w:ascii="Times New Roman" w:eastAsia="Times New Roman" w:hAnsi="Times New Roman" w:cs="Times New Roman"/>
          <w:szCs w:val="20"/>
          <w:lang w:val="en-US"/>
        </w:rPr>
      </w:pPr>
      <w:r w:rsidRPr="00DC487F">
        <w:rPr>
          <w:rFonts w:ascii="Times New Roman" w:eastAsia="Times New Roman" w:hAnsi="Times New Roman" w:cs="Times New Roman"/>
          <w:szCs w:val="20"/>
          <w:lang w:val="en-US"/>
        </w:rPr>
        <w:t>The association also proposes various interactive gaming activities in elderly residences, social centres and aims at fostering the intergenerational cooperation and healthy and active ageing. E-Seniors is aware of the challenges that both healthy and dependant seniors face up to and is involved in the development of new products and services aiming to boost independent living and to maintain physical and mental health.</w:t>
      </w:r>
    </w:p>
    <w:p w:rsidR="00DC487F" w:rsidRPr="00DC487F" w:rsidRDefault="00DC487F" w:rsidP="00DC487F">
      <w:pPr>
        <w:spacing w:line="20" w:lineRule="atLeast"/>
        <w:jc w:val="both"/>
        <w:rPr>
          <w:rFonts w:ascii="Times New Roman" w:eastAsia="Times New Roman" w:hAnsi="Times New Roman" w:cs="Times New Roman"/>
          <w:sz w:val="20"/>
          <w:szCs w:val="20"/>
          <w:lang w:val="en-US"/>
        </w:rPr>
      </w:pPr>
    </w:p>
    <w:tbl>
      <w:tblPr>
        <w:tblStyle w:val="Tablaconcuadrcula"/>
        <w:tblW w:w="8897" w:type="dxa"/>
        <w:tblLook w:val="04A0" w:firstRow="1" w:lastRow="0" w:firstColumn="1" w:lastColumn="0" w:noHBand="0" w:noVBand="1"/>
      </w:tblPr>
      <w:tblGrid>
        <w:gridCol w:w="8897"/>
      </w:tblGrid>
      <w:tr w:rsidR="00662BEC" w:rsidRPr="00DC487F" w:rsidTr="00661AF0">
        <w:tc>
          <w:tcPr>
            <w:tcW w:w="8897" w:type="dxa"/>
          </w:tcPr>
          <w:p w:rsidR="00662BEC" w:rsidRPr="00DC487F" w:rsidRDefault="00662BEC"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lang w:val="en-US"/>
              </w:rPr>
              <w:t>Title of this Good Educational Practice</w:t>
            </w:r>
          </w:p>
        </w:tc>
      </w:tr>
      <w:tr w:rsidR="00662BEC" w:rsidRPr="00DC487F" w:rsidTr="00661AF0">
        <w:tc>
          <w:tcPr>
            <w:tcW w:w="8897" w:type="dxa"/>
          </w:tcPr>
          <w:p w:rsidR="00662BEC" w:rsidRPr="00DC487F" w:rsidRDefault="00662BEC" w:rsidP="00661AF0">
            <w:pPr>
              <w:spacing w:line="240" w:lineRule="atLeast"/>
              <w:rPr>
                <w:rFonts w:ascii="Times New Roman" w:eastAsia="Times New Roman" w:hAnsi="Times New Roman" w:cs="Times New Roman"/>
                <w:i/>
                <w:szCs w:val="20"/>
                <w:lang w:val="en-US"/>
              </w:rPr>
            </w:pPr>
            <w:r w:rsidRPr="00DC487F">
              <w:rPr>
                <w:rFonts w:ascii="Times New Roman" w:eastAsia="Times New Roman" w:hAnsi="Times New Roman" w:cs="Times New Roman"/>
                <w:i/>
                <w:szCs w:val="20"/>
                <w:lang w:val="en-US"/>
              </w:rPr>
              <w:t>Providing ICT courses to seniors</w:t>
            </w:r>
            <w:r w:rsidR="00390DDA" w:rsidRPr="00DC487F">
              <w:rPr>
                <w:rFonts w:ascii="Times New Roman" w:eastAsia="Times New Roman" w:hAnsi="Times New Roman" w:cs="Times New Roman"/>
                <w:i/>
                <w:szCs w:val="20"/>
                <w:lang w:val="en-US"/>
              </w:rPr>
              <w:t xml:space="preserve"> </w:t>
            </w:r>
            <w:r w:rsidR="00390DDA" w:rsidRPr="00DC487F">
              <w:rPr>
                <w:rFonts w:ascii="Times New Roman" w:eastAsia="Times New Roman" w:hAnsi="Times New Roman" w:cs="Times New Roman"/>
                <w:i/>
                <w:szCs w:val="20"/>
                <w:highlight w:val="yellow"/>
                <w:lang w:val="en-US"/>
              </w:rPr>
              <w:t>#1</w:t>
            </w:r>
          </w:p>
        </w:tc>
      </w:tr>
      <w:tr w:rsidR="00662BEC" w:rsidRPr="00DC487F" w:rsidTr="00661AF0">
        <w:tc>
          <w:tcPr>
            <w:tcW w:w="8897" w:type="dxa"/>
          </w:tcPr>
          <w:p w:rsidR="00662BEC" w:rsidRPr="00DC487F" w:rsidRDefault="00662BEC"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rPr>
              <w:t>About the experience (Country, city, Institution, academic year, total hours of the activity or complete course)</w:t>
            </w:r>
          </w:p>
        </w:tc>
      </w:tr>
      <w:tr w:rsidR="00662BEC" w:rsidRPr="00DC487F" w:rsidTr="00661AF0">
        <w:tc>
          <w:tcPr>
            <w:tcW w:w="8897" w:type="dxa"/>
          </w:tcPr>
          <w:p w:rsidR="00662BEC" w:rsidRPr="00DC487F" w:rsidRDefault="00662BEC" w:rsidP="00B41BB5">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 xml:space="preserve">Courses are held seniors in various public places </w:t>
            </w:r>
            <w:r w:rsidR="00B41BB5" w:rsidRPr="00DC487F">
              <w:rPr>
                <w:rFonts w:ascii="Times New Roman" w:eastAsia="Times New Roman" w:hAnsi="Times New Roman" w:cs="Times New Roman"/>
                <w:i/>
                <w:szCs w:val="20"/>
                <w:lang w:val="en-US"/>
              </w:rPr>
              <w:t xml:space="preserve">in Paris </w:t>
            </w:r>
            <w:r w:rsidRPr="00DC487F">
              <w:rPr>
                <w:rFonts w:ascii="Times New Roman" w:eastAsia="Times New Roman" w:hAnsi="Times New Roman" w:cs="Times New Roman"/>
                <w:i/>
                <w:szCs w:val="20"/>
                <w:lang w:val="en-US"/>
              </w:rPr>
              <w:t>since 2007</w:t>
            </w:r>
            <w:r w:rsidR="00B41BB5" w:rsidRPr="00DC487F">
              <w:rPr>
                <w:rFonts w:ascii="Times New Roman" w:eastAsia="Times New Roman" w:hAnsi="Times New Roman" w:cs="Times New Roman"/>
                <w:i/>
                <w:szCs w:val="20"/>
                <w:lang w:val="en-US"/>
              </w:rPr>
              <w:t xml:space="preserve"> until now </w:t>
            </w:r>
            <w:proofErr w:type="gramStart"/>
            <w:r w:rsidR="00B41BB5" w:rsidRPr="00DC487F">
              <w:rPr>
                <w:rFonts w:ascii="Times New Roman" w:eastAsia="Times New Roman" w:hAnsi="Times New Roman" w:cs="Times New Roman"/>
                <w:i/>
                <w:szCs w:val="20"/>
                <w:lang w:val="en-US"/>
              </w:rPr>
              <w:t>2017 ..</w:t>
            </w:r>
            <w:proofErr w:type="gramEnd"/>
            <w:r w:rsidR="00B41BB5" w:rsidRPr="00DC487F">
              <w:rPr>
                <w:rFonts w:ascii="Times New Roman" w:eastAsia="Times New Roman" w:hAnsi="Times New Roman" w:cs="Times New Roman"/>
                <w:i/>
                <w:szCs w:val="20"/>
                <w:lang w:val="en-US"/>
              </w:rPr>
              <w:t xml:space="preserve"> The courses are taking place in the town halls of Paris, in the social </w:t>
            </w:r>
            <w:proofErr w:type="spellStart"/>
            <w:r w:rsidR="00B41BB5" w:rsidRPr="00DC487F">
              <w:rPr>
                <w:rFonts w:ascii="Times New Roman" w:eastAsia="Times New Roman" w:hAnsi="Times New Roman" w:cs="Times New Roman"/>
                <w:i/>
                <w:szCs w:val="20"/>
                <w:lang w:val="en-US"/>
              </w:rPr>
              <w:t>centres</w:t>
            </w:r>
            <w:proofErr w:type="spellEnd"/>
            <w:r w:rsidR="00B41BB5" w:rsidRPr="00DC487F">
              <w:rPr>
                <w:rFonts w:ascii="Times New Roman" w:eastAsia="Times New Roman" w:hAnsi="Times New Roman" w:cs="Times New Roman"/>
                <w:i/>
                <w:szCs w:val="20"/>
                <w:lang w:val="en-US"/>
              </w:rPr>
              <w:t>, in E-Seniors premises. The classes are held by trimester and take place once a week during 2hours in the small groups (5 seniors with one teacher)</w:t>
            </w:r>
            <w:proofErr w:type="gramStart"/>
            <w:r w:rsidR="00B41BB5" w:rsidRPr="00DC487F">
              <w:rPr>
                <w:rFonts w:ascii="Times New Roman" w:eastAsia="Times New Roman" w:hAnsi="Times New Roman" w:cs="Times New Roman"/>
                <w:i/>
                <w:szCs w:val="20"/>
                <w:lang w:val="en-US"/>
              </w:rPr>
              <w:t>,</w:t>
            </w:r>
            <w:proofErr w:type="gramEnd"/>
            <w:r w:rsidR="00B41BB5" w:rsidRPr="00DC487F">
              <w:rPr>
                <w:rFonts w:ascii="Times New Roman" w:eastAsia="Times New Roman" w:hAnsi="Times New Roman" w:cs="Times New Roman"/>
                <w:i/>
                <w:szCs w:val="20"/>
                <w:lang w:val="en-US"/>
              </w:rPr>
              <w:t xml:space="preserve"> the sessions start in October, January and April.</w:t>
            </w:r>
          </w:p>
        </w:tc>
      </w:tr>
      <w:tr w:rsidR="00662BEC" w:rsidRPr="00DC487F" w:rsidTr="00661AF0">
        <w:tc>
          <w:tcPr>
            <w:tcW w:w="8897" w:type="dxa"/>
          </w:tcPr>
          <w:p w:rsidR="00662BEC" w:rsidRPr="00DC487F" w:rsidRDefault="00662BEC"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rPr>
              <w:t>Such studies, or type of training in this Good Practice (educational level or type of course)</w:t>
            </w:r>
          </w:p>
        </w:tc>
      </w:tr>
      <w:tr w:rsidR="00662BEC" w:rsidRPr="00DC487F" w:rsidTr="00661AF0">
        <w:tc>
          <w:tcPr>
            <w:tcW w:w="8897" w:type="dxa"/>
          </w:tcPr>
          <w:p w:rsidR="00662BEC" w:rsidRPr="00DC487F" w:rsidRDefault="00662BEC" w:rsidP="00B41BB5">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Course</w:t>
            </w:r>
            <w:r w:rsidR="00B41BB5" w:rsidRPr="00DC487F">
              <w:rPr>
                <w:rFonts w:ascii="Times New Roman" w:eastAsia="Times New Roman" w:hAnsi="Times New Roman" w:cs="Times New Roman"/>
                <w:i/>
                <w:szCs w:val="20"/>
                <w:lang w:val="en-US"/>
              </w:rPr>
              <w:t>s</w:t>
            </w:r>
            <w:r w:rsidRPr="00DC487F">
              <w:rPr>
                <w:rFonts w:ascii="Times New Roman" w:eastAsia="Times New Roman" w:hAnsi="Times New Roman" w:cs="Times New Roman"/>
                <w:i/>
                <w:szCs w:val="20"/>
                <w:lang w:val="en-US"/>
              </w:rPr>
              <w:t xml:space="preserve"> of </w:t>
            </w:r>
            <w:r w:rsidR="00B41BB5" w:rsidRPr="00DC487F">
              <w:rPr>
                <w:rFonts w:ascii="Times New Roman" w:eastAsia="Times New Roman" w:hAnsi="Times New Roman" w:cs="Times New Roman"/>
                <w:i/>
                <w:szCs w:val="20"/>
                <w:lang w:val="en-US"/>
              </w:rPr>
              <w:t>ICT content</w:t>
            </w:r>
            <w:r w:rsidRPr="00DC487F">
              <w:rPr>
                <w:rFonts w:ascii="Times New Roman" w:eastAsia="Times New Roman" w:hAnsi="Times New Roman" w:cs="Times New Roman"/>
                <w:i/>
                <w:szCs w:val="20"/>
                <w:lang w:val="en-US"/>
              </w:rPr>
              <w:t>, not officially regulated, aimed at people over 50 years.</w:t>
            </w:r>
          </w:p>
        </w:tc>
      </w:tr>
      <w:tr w:rsidR="00662BEC" w:rsidRPr="00DC487F" w:rsidTr="00661AF0">
        <w:tc>
          <w:tcPr>
            <w:tcW w:w="8897" w:type="dxa"/>
          </w:tcPr>
          <w:p w:rsidR="00662BEC" w:rsidRPr="00DC487F" w:rsidRDefault="00662BEC"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rPr>
              <w:t>Descriptive keywords that define this Good Practice</w:t>
            </w:r>
          </w:p>
        </w:tc>
      </w:tr>
      <w:tr w:rsidR="00662BEC" w:rsidRPr="00DC487F" w:rsidTr="00661AF0">
        <w:tc>
          <w:tcPr>
            <w:tcW w:w="8897" w:type="dxa"/>
          </w:tcPr>
          <w:p w:rsidR="00662BEC" w:rsidRPr="00DC487F" w:rsidRDefault="00B41BB5" w:rsidP="00661AF0">
            <w:pPr>
              <w:spacing w:line="240" w:lineRule="atLeast"/>
              <w:rPr>
                <w:rFonts w:ascii="Times New Roman" w:eastAsia="Times New Roman" w:hAnsi="Times New Roman" w:cs="Times New Roman"/>
                <w:i/>
                <w:szCs w:val="20"/>
                <w:lang w:val="en-US"/>
              </w:rPr>
            </w:pPr>
            <w:r w:rsidRPr="00DC487F">
              <w:rPr>
                <w:rFonts w:ascii="Times New Roman" w:eastAsia="Times New Roman" w:hAnsi="Times New Roman" w:cs="Times New Roman"/>
                <w:i/>
                <w:szCs w:val="20"/>
                <w:lang w:val="en-US"/>
              </w:rPr>
              <w:t>Development of the IT skills, ICT classes, technology, communication, classes for active seniors</w:t>
            </w:r>
          </w:p>
        </w:tc>
      </w:tr>
      <w:tr w:rsidR="00662BEC" w:rsidRPr="00DC487F" w:rsidTr="00661AF0">
        <w:tc>
          <w:tcPr>
            <w:tcW w:w="8897" w:type="dxa"/>
          </w:tcPr>
          <w:p w:rsidR="00662BEC" w:rsidRPr="00DC487F" w:rsidRDefault="00662BEC"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 xml:space="preserve">Goals and competences </w:t>
            </w:r>
          </w:p>
        </w:tc>
      </w:tr>
      <w:tr w:rsidR="00662BEC" w:rsidRPr="00DC487F" w:rsidTr="00661AF0">
        <w:tc>
          <w:tcPr>
            <w:tcW w:w="8897" w:type="dxa"/>
          </w:tcPr>
          <w:p w:rsidR="00662BEC" w:rsidRPr="00DC487F" w:rsidRDefault="00B03FD8" w:rsidP="00661AF0">
            <w:pPr>
              <w:spacing w:line="240" w:lineRule="atLeast"/>
              <w:rPr>
                <w:rFonts w:ascii="Times New Roman" w:eastAsia="Times New Roman" w:hAnsi="Times New Roman" w:cs="Times New Roman"/>
                <w:color w:val="777777"/>
                <w:szCs w:val="20"/>
                <w:lang w:val="en-US"/>
              </w:rPr>
            </w:pPr>
            <w:r w:rsidRPr="00DC487F">
              <w:rPr>
                <w:rFonts w:ascii="Times New Roman" w:eastAsia="Times New Roman" w:hAnsi="Times New Roman" w:cs="Times New Roman"/>
                <w:i/>
                <w:szCs w:val="20"/>
                <w:lang w:val="en-US"/>
              </w:rPr>
              <w:t>We try to help seniors to get along in the modern society by driving their digital skills; we also try to bring together different generations so that there will be no gap between youngsters and older persons.</w:t>
            </w:r>
          </w:p>
        </w:tc>
      </w:tr>
      <w:tr w:rsidR="00662BEC" w:rsidRPr="00DC487F" w:rsidTr="00661AF0">
        <w:tc>
          <w:tcPr>
            <w:tcW w:w="8897" w:type="dxa"/>
          </w:tcPr>
          <w:p w:rsidR="00662BEC" w:rsidRPr="00DC487F" w:rsidRDefault="00662BEC"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Brief summary</w:t>
            </w:r>
            <w:r w:rsidRPr="00DC487F">
              <w:rPr>
                <w:rStyle w:val="shorttext"/>
                <w:rFonts w:ascii="Times New Roman" w:hAnsi="Times New Roman" w:cs="Times New Roman"/>
                <w:color w:val="222222"/>
                <w:sz w:val="24"/>
                <w:lang w:val="en"/>
              </w:rPr>
              <w:t xml:space="preserve"> </w:t>
            </w:r>
          </w:p>
        </w:tc>
      </w:tr>
      <w:tr w:rsidR="00662BEC" w:rsidRPr="00DC487F" w:rsidTr="00661AF0">
        <w:tc>
          <w:tcPr>
            <w:tcW w:w="8897" w:type="dxa"/>
          </w:tcPr>
          <w:p w:rsidR="00662BEC" w:rsidRPr="00DC487F" w:rsidRDefault="00B41BB5" w:rsidP="00661AF0">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 xml:space="preserve">The things that seniors can learn during our courses: </w:t>
            </w:r>
            <w:r w:rsidR="00B03FD8" w:rsidRPr="00DC487F">
              <w:rPr>
                <w:rFonts w:ascii="Times New Roman" w:eastAsia="Times New Roman" w:hAnsi="Times New Roman" w:cs="Times New Roman"/>
                <w:i/>
                <w:szCs w:val="20"/>
                <w:lang w:val="en-US"/>
              </w:rPr>
              <w:t xml:space="preserve">initiation to the informatics, computer skills, Internet, how to write an email, how to use Skype of </w:t>
            </w:r>
            <w:proofErr w:type="spellStart"/>
            <w:r w:rsidR="00B03FD8" w:rsidRPr="00DC487F">
              <w:rPr>
                <w:rFonts w:ascii="Times New Roman" w:eastAsia="Times New Roman" w:hAnsi="Times New Roman" w:cs="Times New Roman"/>
                <w:i/>
                <w:szCs w:val="20"/>
                <w:lang w:val="en-US"/>
              </w:rPr>
              <w:t>facebook</w:t>
            </w:r>
            <w:proofErr w:type="spellEnd"/>
            <w:r w:rsidR="00B03FD8" w:rsidRPr="00DC487F">
              <w:rPr>
                <w:rFonts w:ascii="Times New Roman" w:eastAsia="Times New Roman" w:hAnsi="Times New Roman" w:cs="Times New Roman"/>
                <w:i/>
                <w:szCs w:val="20"/>
                <w:lang w:val="en-US"/>
              </w:rPr>
              <w:t xml:space="preserve">, Word &amp; Excel, also Photoshop </w:t>
            </w:r>
            <w:r w:rsidR="00B03FD8" w:rsidRPr="00DC487F">
              <w:rPr>
                <w:rFonts w:ascii="Times New Roman" w:eastAsia="Times New Roman" w:hAnsi="Times New Roman" w:cs="Times New Roman"/>
                <w:i/>
                <w:szCs w:val="20"/>
                <w:lang w:val="en-US"/>
              </w:rPr>
              <w:lastRenderedPageBreak/>
              <w:t>skills</w:t>
            </w:r>
          </w:p>
        </w:tc>
      </w:tr>
      <w:tr w:rsidR="00662BEC" w:rsidRPr="00DC487F" w:rsidTr="00661AF0">
        <w:tc>
          <w:tcPr>
            <w:tcW w:w="8897" w:type="dxa"/>
          </w:tcPr>
          <w:p w:rsidR="00662BEC" w:rsidRPr="00DC487F" w:rsidRDefault="00662BEC" w:rsidP="00661AF0">
            <w:pPr>
              <w:shd w:val="clear" w:color="auto" w:fill="F5F5F5"/>
              <w:spacing w:after="120"/>
              <w:textAlignment w:val="top"/>
              <w:rPr>
                <w:rFonts w:ascii="Times New Roman" w:eastAsia="Times New Roman" w:hAnsi="Times New Roman" w:cs="Times New Roman"/>
                <w:color w:val="777777"/>
                <w:szCs w:val="20"/>
                <w:lang w:val="en-US"/>
              </w:rPr>
            </w:pPr>
            <w:r w:rsidRPr="00DC487F">
              <w:rPr>
                <w:rFonts w:ascii="Times New Roman" w:eastAsia="Times New Roman" w:hAnsi="Times New Roman" w:cs="Times New Roman"/>
                <w:b/>
                <w:szCs w:val="20"/>
                <w:lang w:val="en-US"/>
              </w:rPr>
              <w:lastRenderedPageBreak/>
              <w:t>Students’ profile (women and men’s number, ages approx., occupation, educational initial level</w:t>
            </w:r>
            <w:r w:rsidRPr="00DC487F">
              <w:rPr>
                <w:rFonts w:ascii="Times New Roman" w:eastAsia="Times New Roman" w:hAnsi="Times New Roman" w:cs="Times New Roman"/>
                <w:color w:val="222222"/>
                <w:sz w:val="28"/>
                <w:szCs w:val="24"/>
                <w:lang w:val="en"/>
              </w:rPr>
              <w:t>)</w:t>
            </w:r>
          </w:p>
        </w:tc>
      </w:tr>
      <w:tr w:rsidR="00662BEC" w:rsidRPr="00DC487F" w:rsidTr="00661AF0">
        <w:tc>
          <w:tcPr>
            <w:tcW w:w="8897" w:type="dxa"/>
          </w:tcPr>
          <w:p w:rsidR="00662BEC" w:rsidRPr="00DC487F" w:rsidRDefault="00B41BB5" w:rsidP="00B41BB5">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70% women, 30% men</w:t>
            </w:r>
            <w:r w:rsidRPr="00DC487F">
              <w:rPr>
                <w:rFonts w:ascii="Times New Roman" w:eastAsia="Times New Roman" w:hAnsi="Times New Roman" w:cs="Times New Roman"/>
                <w:i/>
                <w:szCs w:val="20"/>
                <w:lang w:val="en-US"/>
              </w:rPr>
              <w:tab/>
              <w:t>Most of our students are retired (80%) but those who still work want to improve their digital skills in order to perform better in their jobs.</w:t>
            </w:r>
          </w:p>
        </w:tc>
      </w:tr>
      <w:tr w:rsidR="00662BEC" w:rsidRPr="00DC487F" w:rsidTr="00661AF0">
        <w:tc>
          <w:tcPr>
            <w:tcW w:w="8897" w:type="dxa"/>
          </w:tcPr>
          <w:p w:rsidR="00662BEC" w:rsidRPr="00DC487F" w:rsidRDefault="00662BEC" w:rsidP="00661AF0">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Staff involved in this Good Practice; and their level of participation (teachers, guidance, other institutions ...)</w:t>
            </w:r>
          </w:p>
        </w:tc>
      </w:tr>
      <w:tr w:rsidR="00662BEC" w:rsidRPr="00DC487F" w:rsidTr="00661AF0">
        <w:tc>
          <w:tcPr>
            <w:tcW w:w="8897" w:type="dxa"/>
          </w:tcPr>
          <w:p w:rsidR="00662BEC" w:rsidRPr="00DC487F" w:rsidRDefault="00625B89" w:rsidP="00661AF0">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The ICT classes are taught by a teacher who has a relevant background in IT. Sometimes we have volunteers who have a very good level of digital ICT knowledge and they teach classes.</w:t>
            </w:r>
          </w:p>
        </w:tc>
      </w:tr>
      <w:tr w:rsidR="00662BEC" w:rsidRPr="00DC487F" w:rsidTr="00661AF0">
        <w:tc>
          <w:tcPr>
            <w:tcW w:w="8897" w:type="dxa"/>
          </w:tcPr>
          <w:p w:rsidR="00662BEC" w:rsidRPr="00DC487F" w:rsidRDefault="00662BEC" w:rsidP="00661AF0">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Methodology (phases of activity, types of activities carried out, spaces used, etc.)</w:t>
            </w:r>
          </w:p>
        </w:tc>
      </w:tr>
      <w:tr w:rsidR="00662BEC" w:rsidRPr="00DC487F" w:rsidTr="00661AF0">
        <w:tc>
          <w:tcPr>
            <w:tcW w:w="8897" w:type="dxa"/>
          </w:tcPr>
          <w:p w:rsidR="00662BEC" w:rsidRPr="00DC487F" w:rsidRDefault="00625B89" w:rsidP="00661AF0">
            <w:pPr>
              <w:spacing w:line="240" w:lineRule="atLeast"/>
              <w:rPr>
                <w:rFonts w:ascii="Times New Roman" w:eastAsia="Times New Roman" w:hAnsi="Times New Roman" w:cs="Times New Roman"/>
                <w:color w:val="777777"/>
                <w:szCs w:val="20"/>
                <w:lang w:val="en-GB"/>
              </w:rPr>
            </w:pPr>
            <w:r w:rsidRPr="00DC487F">
              <w:rPr>
                <w:rFonts w:ascii="Times New Roman" w:eastAsia="Times New Roman" w:hAnsi="Times New Roman" w:cs="Times New Roman"/>
                <w:i/>
                <w:szCs w:val="20"/>
                <w:lang w:val="en-US"/>
              </w:rPr>
              <w:t>Group classes (once a week in around 10 different locations in Paris and surroundings) and private lessons at home. The classes depend on the level of the learners. Sometimes the teachers start from the very basic explanation of what the keyboard or a mouse is, sometimes they go directly to the Photoshop and more complicated software. The classes are taking place in different districts of Paris in the small rooms.</w:t>
            </w:r>
          </w:p>
        </w:tc>
      </w:tr>
      <w:tr w:rsidR="00662BEC" w:rsidRPr="00DC487F" w:rsidTr="00661AF0">
        <w:tc>
          <w:tcPr>
            <w:tcW w:w="8897" w:type="dxa"/>
          </w:tcPr>
          <w:p w:rsidR="00662BEC" w:rsidRPr="00DC487F" w:rsidRDefault="00662BEC"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rPr>
              <w:t>Assessment implemented</w:t>
            </w:r>
          </w:p>
        </w:tc>
      </w:tr>
      <w:tr w:rsidR="00662BEC" w:rsidRPr="00DC487F" w:rsidTr="00661AF0">
        <w:tc>
          <w:tcPr>
            <w:tcW w:w="8897" w:type="dxa"/>
          </w:tcPr>
          <w:p w:rsidR="00662BEC" w:rsidRPr="00DC487F" w:rsidRDefault="00662BEC" w:rsidP="00625B89">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This course did not have a final grade</w:t>
            </w:r>
            <w:r w:rsidR="00625B89" w:rsidRPr="00DC487F">
              <w:rPr>
                <w:rFonts w:ascii="Times New Roman" w:eastAsia="Times New Roman" w:hAnsi="Times New Roman" w:cs="Times New Roman"/>
                <w:i/>
                <w:szCs w:val="20"/>
                <w:lang w:val="en-US"/>
              </w:rPr>
              <w:t>. We do not want to stress our learners. As some of them are old people, they may want to re-do the same course several times to have a deep understanding of the content.</w:t>
            </w:r>
          </w:p>
        </w:tc>
      </w:tr>
      <w:tr w:rsidR="00662BEC" w:rsidRPr="00DC487F" w:rsidTr="00661AF0">
        <w:tc>
          <w:tcPr>
            <w:tcW w:w="8897" w:type="dxa"/>
          </w:tcPr>
          <w:p w:rsidR="00662BEC" w:rsidRPr="00DC487F" w:rsidRDefault="00662BEC" w:rsidP="00661AF0">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Weaknesses or difficulties</w:t>
            </w:r>
            <w:r w:rsidRPr="00DC487F">
              <w:rPr>
                <w:rStyle w:val="shorttext"/>
                <w:rFonts w:ascii="Times New Roman" w:hAnsi="Times New Roman" w:cs="Times New Roman"/>
                <w:color w:val="222222"/>
                <w:sz w:val="24"/>
                <w:lang w:val="en"/>
              </w:rPr>
              <w:t xml:space="preserve"> </w:t>
            </w:r>
          </w:p>
        </w:tc>
      </w:tr>
      <w:tr w:rsidR="00662BEC" w:rsidRPr="00DC487F" w:rsidTr="00661AF0">
        <w:tc>
          <w:tcPr>
            <w:tcW w:w="8897" w:type="dxa"/>
          </w:tcPr>
          <w:p w:rsidR="00662BEC" w:rsidRPr="00DC487F" w:rsidRDefault="00625B89" w:rsidP="00661AF0">
            <w:pPr>
              <w:spacing w:line="240" w:lineRule="atLeast"/>
              <w:rPr>
                <w:rFonts w:ascii="Times New Roman" w:eastAsia="Times New Roman" w:hAnsi="Times New Roman" w:cs="Times New Roman"/>
                <w:szCs w:val="20"/>
                <w:lang w:val="en-US"/>
              </w:rPr>
            </w:pPr>
            <w:r w:rsidRPr="00DC487F">
              <w:rPr>
                <w:rFonts w:ascii="Times New Roman" w:eastAsia="Times New Roman" w:hAnsi="Times New Roman" w:cs="Times New Roman"/>
                <w:i/>
                <w:szCs w:val="20"/>
                <w:lang w:val="en-US"/>
              </w:rPr>
              <w:t>The main challenges encountered was to adapt the courses to the people's need and knowledge of ICTs. Those vary greatly among different people and age ranges. Moreover, efforts were made in order to plan fun activities that demystify technology for some people. Another challenge during group sessions was to answer to individual concerns and address individual difficulties without overstepping in the time allocated for the class.</w:t>
            </w:r>
          </w:p>
        </w:tc>
      </w:tr>
      <w:tr w:rsidR="00662BEC" w:rsidRPr="00DC487F" w:rsidTr="00661AF0">
        <w:tc>
          <w:tcPr>
            <w:tcW w:w="8897" w:type="dxa"/>
          </w:tcPr>
          <w:p w:rsidR="00662BEC" w:rsidRPr="00DC487F" w:rsidRDefault="00662BEC" w:rsidP="00661AF0">
            <w:pPr>
              <w:shd w:val="clear" w:color="auto" w:fill="F5F5F5"/>
              <w:spacing w:after="120"/>
              <w:textAlignment w:val="top"/>
              <w:rPr>
                <w:rFonts w:ascii="Times New Roman" w:eastAsia="Times New Roman" w:hAnsi="Times New Roman" w:cs="Times New Roman"/>
                <w:b/>
                <w:szCs w:val="20"/>
              </w:rPr>
            </w:pPr>
            <w:r w:rsidRPr="00DC487F">
              <w:rPr>
                <w:rFonts w:ascii="Times New Roman" w:eastAsia="Times New Roman" w:hAnsi="Times New Roman" w:cs="Times New Roman"/>
                <w:b/>
                <w:szCs w:val="20"/>
                <w:lang w:val="en-US"/>
              </w:rPr>
              <w:t>Strengths or success</w:t>
            </w:r>
          </w:p>
        </w:tc>
      </w:tr>
      <w:tr w:rsidR="00662BEC" w:rsidRPr="00DC487F" w:rsidTr="00661AF0">
        <w:tc>
          <w:tcPr>
            <w:tcW w:w="8897" w:type="dxa"/>
          </w:tcPr>
          <w:p w:rsidR="00662BEC" w:rsidRPr="00DC487F" w:rsidRDefault="00625B89" w:rsidP="00661AF0">
            <w:pPr>
              <w:spacing w:line="240" w:lineRule="atLeast"/>
              <w:rPr>
                <w:rFonts w:ascii="Times New Roman" w:eastAsia="Times New Roman" w:hAnsi="Times New Roman" w:cs="Times New Roman"/>
                <w:b/>
                <w:szCs w:val="20"/>
                <w:lang w:val="en-GB"/>
              </w:rPr>
            </w:pPr>
            <w:r w:rsidRPr="00DC487F">
              <w:rPr>
                <w:rFonts w:ascii="Times New Roman" w:eastAsia="Times New Roman" w:hAnsi="Times New Roman" w:cs="Times New Roman"/>
                <w:i/>
                <w:szCs w:val="20"/>
              </w:rPr>
              <w:t>There is a growing interest for our courses and we realized that seniors are very keen in learning about ICTs and acquiring new skills. For unemployed people, classes help them using computers to improve their research. For employed people, the new skills acquired improve their performances at work as well as their self confidence. For retired people, it is a way to socialize, learn new things and keep being active.</w:t>
            </w:r>
          </w:p>
        </w:tc>
      </w:tr>
    </w:tbl>
    <w:p w:rsidR="00CE5928" w:rsidRPr="00DC487F" w:rsidRDefault="00CE5928">
      <w:pPr>
        <w:rPr>
          <w:sz w:val="24"/>
          <w:lang w:val="en-US"/>
        </w:rPr>
      </w:pPr>
    </w:p>
    <w:p w:rsidR="0077676F" w:rsidRDefault="0077676F">
      <w:pPr>
        <w:spacing w:after="200" w:line="276" w:lineRule="auto"/>
        <w:rPr>
          <w:sz w:val="24"/>
          <w:lang w:val="en-US"/>
        </w:rPr>
      </w:pPr>
      <w:r>
        <w:rPr>
          <w:sz w:val="24"/>
          <w:lang w:val="en-US"/>
        </w:rPr>
        <w:br w:type="page"/>
      </w:r>
    </w:p>
    <w:p w:rsidR="00E35676" w:rsidRDefault="00E35676" w:rsidP="00E35676">
      <w:pPr>
        <w:spacing w:line="20" w:lineRule="atLeast"/>
        <w:jc w:val="center"/>
        <w:rPr>
          <w:rFonts w:ascii="Times New Roman" w:hAnsi="Times New Roman" w:cs="Times New Roman"/>
          <w:color w:val="222222"/>
          <w:sz w:val="24"/>
          <w:lang w:val="en"/>
        </w:rPr>
      </w:pPr>
      <w:r w:rsidRPr="00DC487F">
        <w:rPr>
          <w:rFonts w:ascii="Times New Roman" w:hAnsi="Times New Roman" w:cs="Times New Roman"/>
          <w:color w:val="222222"/>
          <w:sz w:val="24"/>
          <w:lang w:val="en"/>
        </w:rPr>
        <w:lastRenderedPageBreak/>
        <w:t>GOOD EDUCATIONAL PRACTICES</w:t>
      </w:r>
    </w:p>
    <w:p w:rsidR="00E35676" w:rsidRPr="00DC487F" w:rsidRDefault="00E35676" w:rsidP="00E35676">
      <w:pPr>
        <w:spacing w:line="20" w:lineRule="atLeast"/>
        <w:jc w:val="center"/>
        <w:rPr>
          <w:rFonts w:ascii="Times New Roman" w:hAnsi="Times New Roman" w:cs="Times New Roman"/>
          <w:color w:val="222222"/>
          <w:sz w:val="24"/>
          <w:lang w:val="en"/>
        </w:rPr>
      </w:pPr>
      <w:r w:rsidRPr="00DC487F">
        <w:rPr>
          <w:rFonts w:ascii="Times New Roman" w:hAnsi="Times New Roman" w:cs="Times New Roman"/>
          <w:color w:val="222222"/>
          <w:sz w:val="24"/>
          <w:lang w:val="en"/>
        </w:rPr>
        <w:t>E-SENIORS (France)</w:t>
      </w:r>
      <w:r>
        <w:rPr>
          <w:rFonts w:ascii="Times New Roman" w:hAnsi="Times New Roman" w:cs="Times New Roman"/>
          <w:color w:val="222222"/>
          <w:sz w:val="24"/>
          <w:lang w:val="en"/>
        </w:rPr>
        <w:t xml:space="preserve"> </w:t>
      </w:r>
      <w:hyperlink r:id="rId7" w:history="1">
        <w:r>
          <w:rPr>
            <w:rStyle w:val="Hipervnculo"/>
            <w:rFonts w:ascii="Poppins" w:hAnsi="Poppins" w:cs="Arial"/>
            <w:sz w:val="21"/>
            <w:szCs w:val="21"/>
            <w:lang w:val="en"/>
          </w:rPr>
          <w:t>www.e-seniors.asso.fr</w:t>
        </w:r>
      </w:hyperlink>
    </w:p>
    <w:p w:rsidR="001D2800" w:rsidRPr="00E35676" w:rsidRDefault="001D2800">
      <w:pPr>
        <w:rPr>
          <w:sz w:val="24"/>
          <w:lang w:val="en"/>
        </w:rPr>
      </w:pPr>
    </w:p>
    <w:tbl>
      <w:tblPr>
        <w:tblStyle w:val="Tablaconcuadrcula"/>
        <w:tblW w:w="8897" w:type="dxa"/>
        <w:tblLook w:val="04A0" w:firstRow="1" w:lastRow="0" w:firstColumn="1" w:lastColumn="0" w:noHBand="0" w:noVBand="1"/>
      </w:tblPr>
      <w:tblGrid>
        <w:gridCol w:w="8897"/>
      </w:tblGrid>
      <w:tr w:rsidR="00625B89" w:rsidRPr="00DC487F" w:rsidTr="00661AF0">
        <w:tc>
          <w:tcPr>
            <w:tcW w:w="8897" w:type="dxa"/>
          </w:tcPr>
          <w:p w:rsidR="00625B89" w:rsidRPr="00DC487F" w:rsidRDefault="00625B89"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lang w:val="en-US"/>
              </w:rPr>
              <w:t>Title of this Good Educational Practice</w:t>
            </w:r>
          </w:p>
        </w:tc>
      </w:tr>
      <w:tr w:rsidR="00625B89" w:rsidRPr="00DC487F" w:rsidTr="00661AF0">
        <w:tc>
          <w:tcPr>
            <w:tcW w:w="8897" w:type="dxa"/>
          </w:tcPr>
          <w:p w:rsidR="00625B89" w:rsidRPr="00DC487F" w:rsidRDefault="00625B89" w:rsidP="00661AF0">
            <w:pPr>
              <w:spacing w:line="240" w:lineRule="atLeast"/>
              <w:rPr>
                <w:rFonts w:ascii="Times New Roman" w:eastAsia="Times New Roman" w:hAnsi="Times New Roman" w:cs="Times New Roman"/>
                <w:i/>
                <w:szCs w:val="20"/>
                <w:lang w:val="en-US"/>
              </w:rPr>
            </w:pPr>
            <w:r w:rsidRPr="00DC487F">
              <w:rPr>
                <w:rFonts w:ascii="Times New Roman" w:eastAsia="Times New Roman" w:hAnsi="Times New Roman" w:cs="Times New Roman"/>
                <w:i/>
                <w:szCs w:val="20"/>
                <w:lang w:val="en-US"/>
              </w:rPr>
              <w:t>English conversation club</w:t>
            </w:r>
            <w:r w:rsidR="00390DDA" w:rsidRPr="00DC487F">
              <w:rPr>
                <w:rFonts w:ascii="Times New Roman" w:eastAsia="Times New Roman" w:hAnsi="Times New Roman" w:cs="Times New Roman"/>
                <w:i/>
                <w:szCs w:val="20"/>
                <w:lang w:val="en-US"/>
              </w:rPr>
              <w:t xml:space="preserve"> </w:t>
            </w:r>
            <w:r w:rsidR="00390DDA" w:rsidRPr="00DC487F">
              <w:rPr>
                <w:rFonts w:ascii="Times New Roman" w:eastAsia="Times New Roman" w:hAnsi="Times New Roman" w:cs="Times New Roman"/>
                <w:i/>
                <w:szCs w:val="20"/>
                <w:highlight w:val="yellow"/>
                <w:lang w:val="en-US"/>
              </w:rPr>
              <w:t>#2</w:t>
            </w:r>
          </w:p>
        </w:tc>
      </w:tr>
      <w:tr w:rsidR="00625B89" w:rsidRPr="00DC487F" w:rsidTr="00661AF0">
        <w:tc>
          <w:tcPr>
            <w:tcW w:w="8897" w:type="dxa"/>
          </w:tcPr>
          <w:p w:rsidR="00625B89" w:rsidRPr="00DC487F" w:rsidRDefault="00625B89"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rPr>
              <w:t>About the experience (Country, city, Institution, academic year, total hours of the activity or complete course)</w:t>
            </w:r>
          </w:p>
        </w:tc>
      </w:tr>
      <w:tr w:rsidR="00625B89" w:rsidRPr="00DC487F" w:rsidTr="00661AF0">
        <w:tc>
          <w:tcPr>
            <w:tcW w:w="8897" w:type="dxa"/>
          </w:tcPr>
          <w:p w:rsidR="00625B89" w:rsidRPr="00DC487F" w:rsidRDefault="00625B89" w:rsidP="00A81E59">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US"/>
              </w:rPr>
              <w:t xml:space="preserve">Courses are held seniors in </w:t>
            </w:r>
            <w:r w:rsidR="00A81E59" w:rsidRPr="00DC487F">
              <w:rPr>
                <w:rFonts w:ascii="Times New Roman" w:eastAsia="Times New Roman" w:hAnsi="Times New Roman" w:cs="Times New Roman"/>
                <w:i/>
                <w:szCs w:val="20"/>
                <w:lang w:val="en-US"/>
              </w:rPr>
              <w:t>the house of the Associations in the 3</w:t>
            </w:r>
            <w:r w:rsidR="00A81E59" w:rsidRPr="00DC487F">
              <w:rPr>
                <w:rFonts w:ascii="Times New Roman" w:eastAsia="Times New Roman" w:hAnsi="Times New Roman" w:cs="Times New Roman"/>
                <w:i/>
                <w:szCs w:val="20"/>
                <w:vertAlign w:val="superscript"/>
                <w:lang w:val="en-US"/>
              </w:rPr>
              <w:t>rd</w:t>
            </w:r>
            <w:r w:rsidR="00A81E59" w:rsidRPr="00DC487F">
              <w:rPr>
                <w:rFonts w:ascii="Times New Roman" w:eastAsia="Times New Roman" w:hAnsi="Times New Roman" w:cs="Times New Roman"/>
                <w:i/>
                <w:szCs w:val="20"/>
                <w:lang w:val="en-US"/>
              </w:rPr>
              <w:t xml:space="preserve"> district of</w:t>
            </w:r>
            <w:r w:rsidRPr="00DC487F">
              <w:rPr>
                <w:rFonts w:ascii="Times New Roman" w:eastAsia="Times New Roman" w:hAnsi="Times New Roman" w:cs="Times New Roman"/>
                <w:i/>
                <w:szCs w:val="20"/>
                <w:lang w:val="en-US"/>
              </w:rPr>
              <w:t xml:space="preserve"> Paris since 2007 until now </w:t>
            </w:r>
            <w:proofErr w:type="gramStart"/>
            <w:r w:rsidRPr="00DC487F">
              <w:rPr>
                <w:rFonts w:ascii="Times New Roman" w:eastAsia="Times New Roman" w:hAnsi="Times New Roman" w:cs="Times New Roman"/>
                <w:i/>
                <w:szCs w:val="20"/>
                <w:lang w:val="en-US"/>
              </w:rPr>
              <w:t>2017 ..</w:t>
            </w:r>
            <w:proofErr w:type="gramEnd"/>
            <w:r w:rsidRPr="00DC487F">
              <w:rPr>
                <w:rFonts w:ascii="Times New Roman" w:eastAsia="Times New Roman" w:hAnsi="Times New Roman" w:cs="Times New Roman"/>
                <w:i/>
                <w:szCs w:val="20"/>
                <w:lang w:val="en-US"/>
              </w:rPr>
              <w:t xml:space="preserve"> </w:t>
            </w:r>
            <w:r w:rsidR="00A81E59" w:rsidRPr="00DC487F">
              <w:rPr>
                <w:rFonts w:ascii="Times New Roman" w:eastAsia="Times New Roman" w:hAnsi="Times New Roman" w:cs="Times New Roman"/>
                <w:i/>
                <w:szCs w:val="20"/>
                <w:lang w:val="en-US"/>
              </w:rPr>
              <w:t>English classes are held 2h per week each 2 weeks except holidays.</w:t>
            </w:r>
          </w:p>
        </w:tc>
      </w:tr>
      <w:tr w:rsidR="00625B89" w:rsidRPr="00DC487F" w:rsidTr="00661AF0">
        <w:tc>
          <w:tcPr>
            <w:tcW w:w="8897" w:type="dxa"/>
          </w:tcPr>
          <w:p w:rsidR="00625B89" w:rsidRPr="00DC487F" w:rsidRDefault="00625B89"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rPr>
              <w:t>Such studies, or type of training in this Good Practice (educational level or type of course)</w:t>
            </w:r>
          </w:p>
        </w:tc>
      </w:tr>
      <w:tr w:rsidR="00625B89" w:rsidRPr="00DC487F" w:rsidTr="00661AF0">
        <w:tc>
          <w:tcPr>
            <w:tcW w:w="8897" w:type="dxa"/>
          </w:tcPr>
          <w:p w:rsidR="00625B89" w:rsidRPr="00DC487F" w:rsidRDefault="00A81E59" w:rsidP="00661AF0">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English language courses</w:t>
            </w:r>
          </w:p>
        </w:tc>
      </w:tr>
      <w:tr w:rsidR="00625B89" w:rsidRPr="00DC487F" w:rsidTr="00661AF0">
        <w:tc>
          <w:tcPr>
            <w:tcW w:w="8897" w:type="dxa"/>
          </w:tcPr>
          <w:p w:rsidR="00625B89" w:rsidRPr="00DC487F" w:rsidRDefault="00625B89"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rPr>
              <w:t>Descriptive keywords that define this Good Practice</w:t>
            </w:r>
          </w:p>
        </w:tc>
      </w:tr>
      <w:tr w:rsidR="00625B89" w:rsidRPr="00DC487F" w:rsidTr="00661AF0">
        <w:tc>
          <w:tcPr>
            <w:tcW w:w="8897" w:type="dxa"/>
          </w:tcPr>
          <w:p w:rsidR="00625B89" w:rsidRPr="00DC487F" w:rsidRDefault="00A81E59" w:rsidP="00661AF0">
            <w:pPr>
              <w:spacing w:line="240" w:lineRule="atLeast"/>
              <w:rPr>
                <w:rFonts w:ascii="Times New Roman" w:eastAsia="Times New Roman" w:hAnsi="Times New Roman" w:cs="Times New Roman"/>
                <w:i/>
                <w:szCs w:val="20"/>
                <w:lang w:val="en-US"/>
              </w:rPr>
            </w:pPr>
            <w:r w:rsidRPr="00DC487F">
              <w:rPr>
                <w:rFonts w:ascii="Times New Roman" w:eastAsia="Times New Roman" w:hAnsi="Times New Roman" w:cs="Times New Roman"/>
                <w:i/>
                <w:szCs w:val="20"/>
                <w:lang w:val="en-US"/>
              </w:rPr>
              <w:t>English lessons, Conversation club, exchange, cultural cooperation, communication</w:t>
            </w:r>
          </w:p>
        </w:tc>
      </w:tr>
      <w:tr w:rsidR="00625B89" w:rsidRPr="00DC487F" w:rsidTr="00661AF0">
        <w:tc>
          <w:tcPr>
            <w:tcW w:w="8897" w:type="dxa"/>
          </w:tcPr>
          <w:p w:rsidR="00625B89" w:rsidRPr="00DC487F" w:rsidRDefault="00625B89"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 xml:space="preserve">Goals and competences </w:t>
            </w:r>
          </w:p>
        </w:tc>
      </w:tr>
      <w:tr w:rsidR="00625B89" w:rsidRPr="00DC487F" w:rsidTr="00661AF0">
        <w:tc>
          <w:tcPr>
            <w:tcW w:w="8897" w:type="dxa"/>
          </w:tcPr>
          <w:p w:rsidR="00625B89" w:rsidRPr="00DC487F" w:rsidRDefault="00A81E59" w:rsidP="00A81E59">
            <w:pPr>
              <w:spacing w:line="240" w:lineRule="atLeast"/>
              <w:rPr>
                <w:rFonts w:ascii="Times New Roman" w:eastAsia="Times New Roman" w:hAnsi="Times New Roman" w:cs="Times New Roman"/>
                <w:color w:val="777777"/>
                <w:szCs w:val="20"/>
              </w:rPr>
            </w:pPr>
            <w:r w:rsidRPr="00DC487F">
              <w:rPr>
                <w:rFonts w:ascii="Times New Roman" w:eastAsia="Times New Roman" w:hAnsi="Times New Roman" w:cs="Times New Roman"/>
                <w:i/>
                <w:szCs w:val="20"/>
              </w:rPr>
              <w:t>Improve level of social integration &amp; English skills</w:t>
            </w:r>
          </w:p>
        </w:tc>
      </w:tr>
      <w:tr w:rsidR="00625B89" w:rsidRPr="00DC487F" w:rsidTr="00661AF0">
        <w:tc>
          <w:tcPr>
            <w:tcW w:w="8897" w:type="dxa"/>
          </w:tcPr>
          <w:p w:rsidR="00625B89" w:rsidRPr="00DC487F" w:rsidRDefault="00625B89"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Brief summary</w:t>
            </w:r>
            <w:r w:rsidRPr="00DC487F">
              <w:rPr>
                <w:rStyle w:val="shorttext"/>
                <w:rFonts w:ascii="Times New Roman" w:hAnsi="Times New Roman" w:cs="Times New Roman"/>
                <w:color w:val="222222"/>
                <w:sz w:val="24"/>
                <w:lang w:val="en"/>
              </w:rPr>
              <w:t xml:space="preserve"> </w:t>
            </w:r>
          </w:p>
        </w:tc>
      </w:tr>
      <w:tr w:rsidR="00625B89" w:rsidRPr="00DC487F" w:rsidTr="00661AF0">
        <w:tc>
          <w:tcPr>
            <w:tcW w:w="8897" w:type="dxa"/>
          </w:tcPr>
          <w:p w:rsidR="00625B89" w:rsidRPr="00DC487F" w:rsidRDefault="00A81E59" w:rsidP="00661AF0">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Each two weeks a group of seniors gather together with one native English speaker to exchange together about different topics</w:t>
            </w:r>
          </w:p>
        </w:tc>
      </w:tr>
      <w:tr w:rsidR="00625B89" w:rsidRPr="00DC487F" w:rsidTr="00661AF0">
        <w:tc>
          <w:tcPr>
            <w:tcW w:w="8897" w:type="dxa"/>
          </w:tcPr>
          <w:p w:rsidR="00625B89" w:rsidRPr="00DC487F" w:rsidRDefault="00625B89" w:rsidP="00661AF0">
            <w:pPr>
              <w:shd w:val="clear" w:color="auto" w:fill="F5F5F5"/>
              <w:spacing w:after="120"/>
              <w:textAlignment w:val="top"/>
              <w:rPr>
                <w:rFonts w:ascii="Times New Roman" w:eastAsia="Times New Roman" w:hAnsi="Times New Roman" w:cs="Times New Roman"/>
                <w:color w:val="777777"/>
                <w:szCs w:val="20"/>
                <w:lang w:val="en-US"/>
              </w:rPr>
            </w:pPr>
            <w:r w:rsidRPr="00DC487F">
              <w:rPr>
                <w:rFonts w:ascii="Times New Roman" w:eastAsia="Times New Roman" w:hAnsi="Times New Roman" w:cs="Times New Roman"/>
                <w:b/>
                <w:szCs w:val="20"/>
                <w:lang w:val="en-US"/>
              </w:rPr>
              <w:t>Students’ profile (women and men’s number, ages approx., occupation, educational initial level</w:t>
            </w:r>
            <w:r w:rsidRPr="00DC487F">
              <w:rPr>
                <w:rFonts w:ascii="Times New Roman" w:eastAsia="Times New Roman" w:hAnsi="Times New Roman" w:cs="Times New Roman"/>
                <w:color w:val="222222"/>
                <w:sz w:val="28"/>
                <w:szCs w:val="24"/>
                <w:lang w:val="en"/>
              </w:rPr>
              <w:t>)</w:t>
            </w:r>
          </w:p>
        </w:tc>
      </w:tr>
      <w:tr w:rsidR="00625B89" w:rsidRPr="00DC487F" w:rsidTr="00661AF0">
        <w:tc>
          <w:tcPr>
            <w:tcW w:w="8897" w:type="dxa"/>
          </w:tcPr>
          <w:p w:rsidR="00625B89" w:rsidRPr="00DC487F" w:rsidRDefault="00A81E59" w:rsidP="00A81E59">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US"/>
              </w:rPr>
              <w:t>We have more women than men. Average age: 60-</w:t>
            </w:r>
            <w:r w:rsidRPr="00DC487F">
              <w:rPr>
                <w:rFonts w:ascii="Times New Roman" w:eastAsia="Times New Roman" w:hAnsi="Times New Roman" w:cs="Times New Roman"/>
                <w:i/>
                <w:szCs w:val="20"/>
                <w:lang w:val="en-GB"/>
              </w:rPr>
              <w:t xml:space="preserve">70 years old </w:t>
            </w:r>
          </w:p>
        </w:tc>
      </w:tr>
      <w:tr w:rsidR="00625B89" w:rsidRPr="00DC487F" w:rsidTr="00661AF0">
        <w:tc>
          <w:tcPr>
            <w:tcW w:w="8897" w:type="dxa"/>
          </w:tcPr>
          <w:p w:rsidR="00625B89" w:rsidRPr="00DC487F" w:rsidRDefault="00625B89" w:rsidP="00661AF0">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Staff involved in this Good Practice; and their level of participation (teachers, guidance, other institutions ...)</w:t>
            </w:r>
          </w:p>
        </w:tc>
      </w:tr>
      <w:tr w:rsidR="00625B89" w:rsidRPr="00DC487F" w:rsidTr="00661AF0">
        <w:tc>
          <w:tcPr>
            <w:tcW w:w="8897" w:type="dxa"/>
          </w:tcPr>
          <w:p w:rsidR="00625B89" w:rsidRPr="00DC487F" w:rsidRDefault="00A81E59" w:rsidP="00661AF0">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Native English speakers (Americans, English, Canadians)</w:t>
            </w:r>
          </w:p>
        </w:tc>
      </w:tr>
      <w:tr w:rsidR="00625B89" w:rsidRPr="00DC487F" w:rsidTr="00661AF0">
        <w:tc>
          <w:tcPr>
            <w:tcW w:w="8897" w:type="dxa"/>
          </w:tcPr>
          <w:p w:rsidR="00625B89" w:rsidRPr="00DC487F" w:rsidRDefault="00625B89" w:rsidP="00661AF0">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Methodology (phases of activity, types of activities carried out, spaces used, etc.)</w:t>
            </w:r>
          </w:p>
        </w:tc>
      </w:tr>
      <w:tr w:rsidR="00625B89" w:rsidRPr="00DC487F" w:rsidTr="00661AF0">
        <w:tc>
          <w:tcPr>
            <w:tcW w:w="8897" w:type="dxa"/>
          </w:tcPr>
          <w:p w:rsidR="00625B89" w:rsidRPr="00DC487F" w:rsidRDefault="00A81E59" w:rsidP="00A81E59">
            <w:pPr>
              <w:spacing w:line="240" w:lineRule="atLeast"/>
              <w:rPr>
                <w:rFonts w:ascii="Times New Roman" w:eastAsia="Times New Roman" w:hAnsi="Times New Roman" w:cs="Times New Roman"/>
                <w:color w:val="777777"/>
                <w:szCs w:val="20"/>
              </w:rPr>
            </w:pPr>
            <w:r w:rsidRPr="00DC487F">
              <w:rPr>
                <w:rFonts w:ascii="Times New Roman" w:eastAsia="Times New Roman" w:hAnsi="Times New Roman" w:cs="Times New Roman"/>
                <w:i/>
                <w:szCs w:val="20"/>
              </w:rPr>
              <w:t>Lecture, Collaborative work in large group, Cases study, Board games</w:t>
            </w:r>
          </w:p>
        </w:tc>
      </w:tr>
      <w:tr w:rsidR="00625B89" w:rsidRPr="00DC487F" w:rsidTr="00661AF0">
        <w:tc>
          <w:tcPr>
            <w:tcW w:w="8897" w:type="dxa"/>
          </w:tcPr>
          <w:p w:rsidR="00625B89" w:rsidRPr="00DC487F" w:rsidRDefault="00625B89"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rPr>
              <w:t>Assessment implemented</w:t>
            </w:r>
          </w:p>
        </w:tc>
      </w:tr>
      <w:tr w:rsidR="00625B89" w:rsidRPr="00DC487F" w:rsidTr="00661AF0">
        <w:tc>
          <w:tcPr>
            <w:tcW w:w="8897" w:type="dxa"/>
          </w:tcPr>
          <w:p w:rsidR="00625B89" w:rsidRPr="00DC487F" w:rsidRDefault="00A81E59" w:rsidP="00A81E59">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 xml:space="preserve">No assessment for this course; the idea is to have a nice moment all together and practice English </w:t>
            </w:r>
          </w:p>
        </w:tc>
      </w:tr>
      <w:tr w:rsidR="00625B89" w:rsidRPr="00DC487F" w:rsidTr="00661AF0">
        <w:tc>
          <w:tcPr>
            <w:tcW w:w="8897" w:type="dxa"/>
          </w:tcPr>
          <w:p w:rsidR="00625B89" w:rsidRPr="00DC487F" w:rsidRDefault="00625B89" w:rsidP="00661AF0">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Weaknesses or difficulties</w:t>
            </w:r>
            <w:r w:rsidRPr="00DC487F">
              <w:rPr>
                <w:rStyle w:val="shorttext"/>
                <w:rFonts w:ascii="Times New Roman" w:hAnsi="Times New Roman" w:cs="Times New Roman"/>
                <w:color w:val="222222"/>
                <w:sz w:val="24"/>
                <w:lang w:val="en"/>
              </w:rPr>
              <w:t xml:space="preserve"> </w:t>
            </w:r>
          </w:p>
        </w:tc>
      </w:tr>
      <w:tr w:rsidR="00625B89" w:rsidRPr="00DC487F" w:rsidTr="00661AF0">
        <w:tc>
          <w:tcPr>
            <w:tcW w:w="8897" w:type="dxa"/>
          </w:tcPr>
          <w:p w:rsidR="00625B89" w:rsidRPr="00DC487F" w:rsidRDefault="00A81E59" w:rsidP="00A81E59">
            <w:pPr>
              <w:spacing w:line="240" w:lineRule="atLeast"/>
              <w:rPr>
                <w:rFonts w:ascii="Times New Roman" w:eastAsia="Times New Roman" w:hAnsi="Times New Roman" w:cs="Times New Roman"/>
                <w:szCs w:val="20"/>
                <w:lang w:val="en-GB"/>
              </w:rPr>
            </w:pPr>
            <w:r w:rsidRPr="00DC487F">
              <w:rPr>
                <w:rFonts w:ascii="Times New Roman" w:eastAsia="Times New Roman" w:hAnsi="Times New Roman" w:cs="Times New Roman"/>
                <w:i/>
                <w:szCs w:val="20"/>
                <w:lang w:val="en-GB"/>
              </w:rPr>
              <w:t>Sometimes it can be hard to change a topic as all persons want to talk and to tell their opinions.</w:t>
            </w:r>
          </w:p>
        </w:tc>
      </w:tr>
      <w:tr w:rsidR="00625B89" w:rsidRPr="00DC487F" w:rsidTr="00661AF0">
        <w:tc>
          <w:tcPr>
            <w:tcW w:w="8897" w:type="dxa"/>
          </w:tcPr>
          <w:p w:rsidR="00625B89" w:rsidRPr="00DC487F" w:rsidRDefault="00625B89" w:rsidP="00661AF0">
            <w:pPr>
              <w:shd w:val="clear" w:color="auto" w:fill="F5F5F5"/>
              <w:spacing w:after="120"/>
              <w:textAlignment w:val="top"/>
              <w:rPr>
                <w:rFonts w:ascii="Times New Roman" w:eastAsia="Times New Roman" w:hAnsi="Times New Roman" w:cs="Times New Roman"/>
                <w:b/>
                <w:szCs w:val="20"/>
              </w:rPr>
            </w:pPr>
            <w:r w:rsidRPr="00DC487F">
              <w:rPr>
                <w:rFonts w:ascii="Times New Roman" w:eastAsia="Times New Roman" w:hAnsi="Times New Roman" w:cs="Times New Roman"/>
                <w:b/>
                <w:szCs w:val="20"/>
                <w:lang w:val="en-US"/>
              </w:rPr>
              <w:t>Strengths or success</w:t>
            </w:r>
          </w:p>
        </w:tc>
      </w:tr>
      <w:tr w:rsidR="00625B89" w:rsidRPr="00DC487F" w:rsidTr="00661AF0">
        <w:tc>
          <w:tcPr>
            <w:tcW w:w="8897" w:type="dxa"/>
          </w:tcPr>
          <w:p w:rsidR="00625B89" w:rsidRPr="00DC487F" w:rsidRDefault="008D2573" w:rsidP="00661AF0">
            <w:pPr>
              <w:spacing w:line="240" w:lineRule="atLeast"/>
              <w:rPr>
                <w:rFonts w:ascii="Times New Roman" w:eastAsia="Times New Roman" w:hAnsi="Times New Roman" w:cs="Times New Roman"/>
                <w:b/>
                <w:szCs w:val="20"/>
                <w:lang w:val="fr-FR"/>
              </w:rPr>
            </w:pPr>
            <w:r w:rsidRPr="00DC487F">
              <w:rPr>
                <w:rFonts w:ascii="Times New Roman" w:eastAsia="Times New Roman" w:hAnsi="Times New Roman" w:cs="Times New Roman"/>
                <w:i/>
                <w:szCs w:val="20"/>
              </w:rPr>
              <w:t>Seniors love very much this nice and easy activity. It is very communicative and they feel easy and confortable very soon. They can find new friends and practice their language skills. Patience, motivation, être à l' écoute, diversifier avec les sujets différents</w:t>
            </w:r>
          </w:p>
        </w:tc>
      </w:tr>
    </w:tbl>
    <w:p w:rsidR="008D2573" w:rsidRPr="00DC487F" w:rsidRDefault="008D2573">
      <w:pPr>
        <w:rPr>
          <w:rFonts w:ascii="Times New Roman" w:hAnsi="Times New Roman" w:cs="Times New Roman"/>
          <w:i/>
          <w:szCs w:val="20"/>
        </w:rPr>
      </w:pPr>
    </w:p>
    <w:p w:rsidR="0077676F" w:rsidRDefault="0077676F">
      <w:pPr>
        <w:spacing w:after="200" w:line="276" w:lineRule="auto"/>
        <w:rPr>
          <w:rFonts w:ascii="Times New Roman" w:hAnsi="Times New Roman" w:cs="Times New Roman"/>
          <w:i/>
          <w:szCs w:val="20"/>
        </w:rPr>
      </w:pPr>
      <w:r>
        <w:rPr>
          <w:rFonts w:ascii="Times New Roman" w:hAnsi="Times New Roman" w:cs="Times New Roman"/>
          <w:i/>
          <w:szCs w:val="20"/>
        </w:rPr>
        <w:br w:type="page"/>
      </w:r>
    </w:p>
    <w:p w:rsidR="00E35676" w:rsidRDefault="00E35676" w:rsidP="00E35676">
      <w:pPr>
        <w:spacing w:line="20" w:lineRule="atLeast"/>
        <w:jc w:val="center"/>
        <w:rPr>
          <w:rFonts w:ascii="Times New Roman" w:hAnsi="Times New Roman" w:cs="Times New Roman"/>
          <w:color w:val="222222"/>
          <w:sz w:val="24"/>
          <w:lang w:val="en"/>
        </w:rPr>
      </w:pPr>
      <w:r w:rsidRPr="00DC487F">
        <w:rPr>
          <w:rFonts w:ascii="Times New Roman" w:hAnsi="Times New Roman" w:cs="Times New Roman"/>
          <w:color w:val="222222"/>
          <w:sz w:val="24"/>
          <w:lang w:val="en"/>
        </w:rPr>
        <w:lastRenderedPageBreak/>
        <w:t>GOOD EDUCATIONAL PRACTICES</w:t>
      </w:r>
    </w:p>
    <w:p w:rsidR="00E35676" w:rsidRPr="00DC487F" w:rsidRDefault="00E35676" w:rsidP="00E35676">
      <w:pPr>
        <w:spacing w:line="20" w:lineRule="atLeast"/>
        <w:jc w:val="center"/>
        <w:rPr>
          <w:rFonts w:ascii="Times New Roman" w:hAnsi="Times New Roman" w:cs="Times New Roman"/>
          <w:color w:val="222222"/>
          <w:sz w:val="24"/>
          <w:lang w:val="en"/>
        </w:rPr>
      </w:pPr>
      <w:r w:rsidRPr="00DC487F">
        <w:rPr>
          <w:rFonts w:ascii="Times New Roman" w:hAnsi="Times New Roman" w:cs="Times New Roman"/>
          <w:color w:val="222222"/>
          <w:sz w:val="24"/>
          <w:lang w:val="en"/>
        </w:rPr>
        <w:t>E-SENIORS (France)</w:t>
      </w:r>
      <w:r>
        <w:rPr>
          <w:rFonts w:ascii="Times New Roman" w:hAnsi="Times New Roman" w:cs="Times New Roman"/>
          <w:color w:val="222222"/>
          <w:sz w:val="24"/>
          <w:lang w:val="en"/>
        </w:rPr>
        <w:t xml:space="preserve"> </w:t>
      </w:r>
      <w:hyperlink r:id="rId8" w:history="1">
        <w:r>
          <w:rPr>
            <w:rStyle w:val="Hipervnculo"/>
            <w:rFonts w:ascii="Poppins" w:hAnsi="Poppins" w:cs="Arial"/>
            <w:sz w:val="21"/>
            <w:szCs w:val="21"/>
            <w:lang w:val="en"/>
          </w:rPr>
          <w:t>www.e-seniors.asso.fr</w:t>
        </w:r>
      </w:hyperlink>
    </w:p>
    <w:p w:rsidR="001D2800" w:rsidRPr="00DC487F" w:rsidRDefault="001D2800">
      <w:pPr>
        <w:rPr>
          <w:rFonts w:ascii="Times New Roman" w:hAnsi="Times New Roman" w:cs="Times New Roman"/>
          <w:i/>
          <w:szCs w:val="20"/>
        </w:rPr>
      </w:pPr>
    </w:p>
    <w:tbl>
      <w:tblPr>
        <w:tblStyle w:val="Tablaconcuadrcula"/>
        <w:tblW w:w="8897" w:type="dxa"/>
        <w:tblLook w:val="04A0" w:firstRow="1" w:lastRow="0" w:firstColumn="1" w:lastColumn="0" w:noHBand="0" w:noVBand="1"/>
      </w:tblPr>
      <w:tblGrid>
        <w:gridCol w:w="8897"/>
      </w:tblGrid>
      <w:tr w:rsidR="008D2573" w:rsidRPr="00DC487F" w:rsidTr="00661AF0">
        <w:tc>
          <w:tcPr>
            <w:tcW w:w="8897" w:type="dxa"/>
          </w:tcPr>
          <w:p w:rsidR="008D2573" w:rsidRPr="00DC487F" w:rsidRDefault="008D2573"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lang w:val="en-US"/>
              </w:rPr>
              <w:t>Title of this Good Educational Practice</w:t>
            </w:r>
          </w:p>
        </w:tc>
      </w:tr>
      <w:tr w:rsidR="008D2573" w:rsidRPr="00DC487F" w:rsidTr="00661AF0">
        <w:tc>
          <w:tcPr>
            <w:tcW w:w="8897" w:type="dxa"/>
          </w:tcPr>
          <w:p w:rsidR="008D2573" w:rsidRPr="00DC487F" w:rsidRDefault="008D2573" w:rsidP="00661AF0">
            <w:pPr>
              <w:spacing w:line="240" w:lineRule="atLeast"/>
              <w:rPr>
                <w:rFonts w:ascii="Times New Roman" w:eastAsia="Times New Roman" w:hAnsi="Times New Roman" w:cs="Times New Roman"/>
                <w:i/>
                <w:szCs w:val="20"/>
                <w:lang w:val="en-US"/>
              </w:rPr>
            </w:pPr>
            <w:r w:rsidRPr="00DC487F">
              <w:rPr>
                <w:rFonts w:ascii="Times New Roman" w:eastAsia="Times New Roman" w:hAnsi="Times New Roman" w:cs="Times New Roman"/>
                <w:i/>
                <w:szCs w:val="20"/>
                <w:lang w:val="en-US"/>
              </w:rPr>
              <w:t xml:space="preserve">Digital treasure hunt </w:t>
            </w:r>
            <w:r w:rsidR="00DC487F" w:rsidRPr="00DC487F">
              <w:rPr>
                <w:rFonts w:ascii="Times New Roman" w:eastAsia="Times New Roman" w:hAnsi="Times New Roman" w:cs="Times New Roman"/>
                <w:i/>
                <w:szCs w:val="20"/>
                <w:highlight w:val="yellow"/>
                <w:lang w:val="en-US"/>
              </w:rPr>
              <w:t>#3</w:t>
            </w:r>
          </w:p>
        </w:tc>
      </w:tr>
      <w:tr w:rsidR="008D2573" w:rsidRPr="00DC487F" w:rsidTr="00661AF0">
        <w:tc>
          <w:tcPr>
            <w:tcW w:w="8897" w:type="dxa"/>
          </w:tcPr>
          <w:p w:rsidR="008D2573" w:rsidRPr="00DC487F" w:rsidRDefault="008D2573"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rPr>
              <w:t>About the experience (Country, city, Institution, academic year, total hours of the activity or complete course)</w:t>
            </w:r>
          </w:p>
        </w:tc>
      </w:tr>
      <w:tr w:rsidR="008D2573" w:rsidRPr="00DC487F" w:rsidTr="00661AF0">
        <w:tc>
          <w:tcPr>
            <w:tcW w:w="8897" w:type="dxa"/>
          </w:tcPr>
          <w:p w:rsidR="008D2573" w:rsidRPr="00DC487F" w:rsidRDefault="00F675EA" w:rsidP="00F675EA">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US"/>
              </w:rPr>
              <w:t>This activity is quite new and exists since 2016. We managed to do it 3-5 times with a group of seniors and once with intergenerational mixed group. It is a basic cultural training that stimulates Intellectual development &amp; cognitive skills</w:t>
            </w:r>
          </w:p>
        </w:tc>
      </w:tr>
      <w:tr w:rsidR="008D2573" w:rsidRPr="00DC487F" w:rsidTr="00661AF0">
        <w:tc>
          <w:tcPr>
            <w:tcW w:w="8897" w:type="dxa"/>
          </w:tcPr>
          <w:p w:rsidR="008D2573" w:rsidRPr="00DC487F" w:rsidRDefault="008D2573"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rPr>
              <w:t>Such studies, or type of training in this Good Practice (educational level or type of course)</w:t>
            </w:r>
          </w:p>
        </w:tc>
      </w:tr>
      <w:tr w:rsidR="008D2573" w:rsidRPr="00DC487F" w:rsidTr="00661AF0">
        <w:tc>
          <w:tcPr>
            <w:tcW w:w="8897" w:type="dxa"/>
          </w:tcPr>
          <w:p w:rsidR="008D2573" w:rsidRPr="00DC487F" w:rsidRDefault="00F675EA" w:rsidP="00661AF0">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 xml:space="preserve">Good IT level, imagination and strong willing to create the enigmas </w:t>
            </w:r>
          </w:p>
        </w:tc>
      </w:tr>
      <w:tr w:rsidR="008D2573" w:rsidRPr="00DC487F" w:rsidTr="00661AF0">
        <w:tc>
          <w:tcPr>
            <w:tcW w:w="8897" w:type="dxa"/>
          </w:tcPr>
          <w:p w:rsidR="008D2573" w:rsidRPr="00DC487F" w:rsidRDefault="008D2573"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rPr>
              <w:t>Descriptive keywords that define this Good Practice</w:t>
            </w:r>
          </w:p>
        </w:tc>
      </w:tr>
      <w:tr w:rsidR="008D2573" w:rsidRPr="00DC487F" w:rsidTr="00661AF0">
        <w:tc>
          <w:tcPr>
            <w:tcW w:w="8897" w:type="dxa"/>
          </w:tcPr>
          <w:p w:rsidR="008D2573" w:rsidRPr="00DC487F" w:rsidRDefault="00F675EA" w:rsidP="00F675EA">
            <w:pPr>
              <w:spacing w:line="240" w:lineRule="atLeast"/>
              <w:rPr>
                <w:rFonts w:ascii="Times New Roman" w:eastAsia="Times New Roman" w:hAnsi="Times New Roman" w:cs="Times New Roman"/>
                <w:i/>
                <w:szCs w:val="20"/>
                <w:lang w:val="en-US"/>
              </w:rPr>
            </w:pPr>
            <w:r w:rsidRPr="00DC487F">
              <w:rPr>
                <w:rFonts w:ascii="Times New Roman" w:eastAsia="Times New Roman" w:hAnsi="Times New Roman" w:cs="Times New Roman"/>
                <w:i/>
                <w:szCs w:val="20"/>
                <w:lang w:val="en-US"/>
              </w:rPr>
              <w:t>Treasure hunt, Digital &amp; IT skill</w:t>
            </w:r>
            <w:r w:rsidR="008D2573" w:rsidRPr="00DC487F">
              <w:rPr>
                <w:rFonts w:ascii="Times New Roman" w:eastAsia="Times New Roman" w:hAnsi="Times New Roman" w:cs="Times New Roman"/>
                <w:i/>
                <w:szCs w:val="20"/>
                <w:lang w:val="en-US"/>
              </w:rPr>
              <w:t>, cultural cooperation, communication</w:t>
            </w:r>
          </w:p>
        </w:tc>
      </w:tr>
      <w:tr w:rsidR="008D2573" w:rsidRPr="00DC487F" w:rsidTr="00661AF0">
        <w:tc>
          <w:tcPr>
            <w:tcW w:w="8897" w:type="dxa"/>
          </w:tcPr>
          <w:p w:rsidR="008D2573" w:rsidRPr="00DC487F" w:rsidRDefault="008D2573"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 xml:space="preserve">Goals and competences </w:t>
            </w:r>
          </w:p>
        </w:tc>
      </w:tr>
      <w:tr w:rsidR="008D2573" w:rsidRPr="00DC487F" w:rsidTr="00661AF0">
        <w:tc>
          <w:tcPr>
            <w:tcW w:w="8897" w:type="dxa"/>
          </w:tcPr>
          <w:p w:rsidR="008D2573" w:rsidRPr="00DC487F" w:rsidRDefault="008D2573" w:rsidP="00F675EA">
            <w:pPr>
              <w:spacing w:line="240" w:lineRule="atLeast"/>
              <w:rPr>
                <w:rFonts w:ascii="Times New Roman" w:eastAsia="Times New Roman" w:hAnsi="Times New Roman" w:cs="Times New Roman"/>
                <w:color w:val="777777"/>
                <w:szCs w:val="20"/>
              </w:rPr>
            </w:pPr>
            <w:r w:rsidRPr="00DC487F">
              <w:rPr>
                <w:rFonts w:ascii="Times New Roman" w:eastAsia="Times New Roman" w:hAnsi="Times New Roman" w:cs="Times New Roman"/>
                <w:i/>
                <w:szCs w:val="20"/>
              </w:rPr>
              <w:t xml:space="preserve">Improve level of social integration &amp; </w:t>
            </w:r>
            <w:r w:rsidR="00F675EA" w:rsidRPr="00DC487F">
              <w:rPr>
                <w:rFonts w:ascii="Times New Roman" w:eastAsia="Times New Roman" w:hAnsi="Times New Roman" w:cs="Times New Roman"/>
                <w:i/>
                <w:szCs w:val="20"/>
              </w:rPr>
              <w:t>IT</w:t>
            </w:r>
            <w:r w:rsidRPr="00DC487F">
              <w:rPr>
                <w:rFonts w:ascii="Times New Roman" w:eastAsia="Times New Roman" w:hAnsi="Times New Roman" w:cs="Times New Roman"/>
                <w:i/>
                <w:szCs w:val="20"/>
              </w:rPr>
              <w:t xml:space="preserve"> skills</w:t>
            </w:r>
            <w:r w:rsidR="00A4753F">
              <w:rPr>
                <w:rFonts w:ascii="Times New Roman" w:eastAsia="Times New Roman" w:hAnsi="Times New Roman" w:cs="Times New Roman"/>
                <w:i/>
                <w:szCs w:val="20"/>
              </w:rPr>
              <w:t>, also this activity has a very good</w:t>
            </w:r>
            <w:r w:rsidR="00F675EA" w:rsidRPr="00DC487F">
              <w:rPr>
                <w:rFonts w:ascii="Times New Roman" w:eastAsia="Times New Roman" w:hAnsi="Times New Roman" w:cs="Times New Roman"/>
                <w:i/>
                <w:szCs w:val="20"/>
              </w:rPr>
              <w:t xml:space="preserve"> impact on health as it is held outdoor and demands seniors to move and to walk</w:t>
            </w:r>
          </w:p>
        </w:tc>
      </w:tr>
      <w:tr w:rsidR="008D2573" w:rsidRPr="00DC487F" w:rsidTr="00661AF0">
        <w:tc>
          <w:tcPr>
            <w:tcW w:w="8897" w:type="dxa"/>
          </w:tcPr>
          <w:p w:rsidR="008D2573" w:rsidRPr="00DC487F" w:rsidRDefault="008D2573"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Brief summary</w:t>
            </w:r>
            <w:r w:rsidRPr="00DC487F">
              <w:rPr>
                <w:rStyle w:val="shorttext"/>
                <w:rFonts w:ascii="Times New Roman" w:hAnsi="Times New Roman" w:cs="Times New Roman"/>
                <w:color w:val="222222"/>
                <w:sz w:val="24"/>
                <w:lang w:val="en"/>
              </w:rPr>
              <w:t xml:space="preserve"> </w:t>
            </w:r>
          </w:p>
        </w:tc>
      </w:tr>
      <w:tr w:rsidR="008D2573" w:rsidRPr="00DC487F" w:rsidTr="00661AF0">
        <w:tc>
          <w:tcPr>
            <w:tcW w:w="8897" w:type="dxa"/>
          </w:tcPr>
          <w:p w:rsidR="008D2573" w:rsidRPr="00DC487F" w:rsidRDefault="00F675EA" w:rsidP="00661AF0">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US"/>
              </w:rPr>
              <w:t>The treasure hunts are outdoor activities with digital supports encouraging senior’s mobility as well as using new technologies. With the help of a tablet connected to the internet and using google maps, the different teams go from one place to another in Paris (in a same neighborhood or walking distance) learning about the different elements of the city and places with cultural and touristic importance. The hints and information are g</w:t>
            </w:r>
            <w:r w:rsidR="00A4753F">
              <w:rPr>
                <w:rFonts w:ascii="Times New Roman" w:eastAsia="Times New Roman" w:hAnsi="Times New Roman" w:cs="Times New Roman"/>
                <w:i/>
                <w:szCs w:val="20"/>
                <w:lang w:val="en-US"/>
              </w:rPr>
              <w:t>i</w:t>
            </w:r>
            <w:r w:rsidRPr="00DC487F">
              <w:rPr>
                <w:rFonts w:ascii="Times New Roman" w:eastAsia="Times New Roman" w:hAnsi="Times New Roman" w:cs="Times New Roman"/>
                <w:i/>
                <w:szCs w:val="20"/>
                <w:lang w:val="en-US"/>
              </w:rPr>
              <w:t>ven through QR codes. Monitors/trainers accompany each team.</w:t>
            </w:r>
          </w:p>
        </w:tc>
      </w:tr>
      <w:tr w:rsidR="008D2573" w:rsidRPr="00DC487F" w:rsidTr="00661AF0">
        <w:tc>
          <w:tcPr>
            <w:tcW w:w="8897" w:type="dxa"/>
          </w:tcPr>
          <w:p w:rsidR="008D2573" w:rsidRPr="00DC487F" w:rsidRDefault="008D2573" w:rsidP="00661AF0">
            <w:pPr>
              <w:shd w:val="clear" w:color="auto" w:fill="F5F5F5"/>
              <w:spacing w:after="120"/>
              <w:textAlignment w:val="top"/>
              <w:rPr>
                <w:rFonts w:ascii="Times New Roman" w:eastAsia="Times New Roman" w:hAnsi="Times New Roman" w:cs="Times New Roman"/>
                <w:color w:val="777777"/>
                <w:szCs w:val="20"/>
                <w:lang w:val="en-US"/>
              </w:rPr>
            </w:pPr>
            <w:r w:rsidRPr="00DC487F">
              <w:rPr>
                <w:rFonts w:ascii="Times New Roman" w:eastAsia="Times New Roman" w:hAnsi="Times New Roman" w:cs="Times New Roman"/>
                <w:b/>
                <w:szCs w:val="20"/>
                <w:lang w:val="en-US"/>
              </w:rPr>
              <w:t>Students’ profile (women and men’s number, ages approx., occupation, educational initial level</w:t>
            </w:r>
            <w:r w:rsidRPr="00DC487F">
              <w:rPr>
                <w:rFonts w:ascii="Times New Roman" w:eastAsia="Times New Roman" w:hAnsi="Times New Roman" w:cs="Times New Roman"/>
                <w:color w:val="222222"/>
                <w:sz w:val="28"/>
                <w:szCs w:val="24"/>
                <w:lang w:val="en"/>
              </w:rPr>
              <w:t>)</w:t>
            </w:r>
          </w:p>
        </w:tc>
      </w:tr>
      <w:tr w:rsidR="008D2573" w:rsidRPr="00DC487F" w:rsidTr="00661AF0">
        <w:tc>
          <w:tcPr>
            <w:tcW w:w="8897" w:type="dxa"/>
          </w:tcPr>
          <w:p w:rsidR="008D2573" w:rsidRPr="00DC487F" w:rsidRDefault="008D2573" w:rsidP="00661AF0">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US"/>
              </w:rPr>
              <w:t>We have more women than men. Average age: 60-</w:t>
            </w:r>
            <w:r w:rsidRPr="00DC487F">
              <w:rPr>
                <w:rFonts w:ascii="Times New Roman" w:eastAsia="Times New Roman" w:hAnsi="Times New Roman" w:cs="Times New Roman"/>
                <w:i/>
                <w:szCs w:val="20"/>
                <w:lang w:val="en-GB"/>
              </w:rPr>
              <w:t xml:space="preserve">70 years old </w:t>
            </w:r>
          </w:p>
        </w:tc>
      </w:tr>
      <w:tr w:rsidR="008D2573" w:rsidRPr="00DC487F" w:rsidTr="00661AF0">
        <w:tc>
          <w:tcPr>
            <w:tcW w:w="8897" w:type="dxa"/>
          </w:tcPr>
          <w:p w:rsidR="008D2573" w:rsidRPr="00DC487F" w:rsidRDefault="008D2573" w:rsidP="00661AF0">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Staff involved in this Good Practice; and their level of participation (teachers, guidance, other institutions ...)</w:t>
            </w:r>
          </w:p>
        </w:tc>
      </w:tr>
      <w:tr w:rsidR="008D2573" w:rsidRPr="00DC487F" w:rsidTr="00661AF0">
        <w:tc>
          <w:tcPr>
            <w:tcW w:w="8897" w:type="dxa"/>
          </w:tcPr>
          <w:p w:rsidR="008D2573" w:rsidRPr="00DC487F" w:rsidRDefault="00F675EA" w:rsidP="00661AF0">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Staff and managers who manage IT skills and know the answers to the enigmas (normally 2-3 staff persons)</w:t>
            </w:r>
          </w:p>
        </w:tc>
      </w:tr>
      <w:tr w:rsidR="008D2573" w:rsidRPr="00DC487F" w:rsidTr="00661AF0">
        <w:tc>
          <w:tcPr>
            <w:tcW w:w="8897" w:type="dxa"/>
          </w:tcPr>
          <w:p w:rsidR="008D2573" w:rsidRPr="00DC487F" w:rsidRDefault="008D2573" w:rsidP="00661AF0">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Methodology (phases of activity, types of activities carried out, spaces used, etc.)</w:t>
            </w:r>
          </w:p>
        </w:tc>
      </w:tr>
      <w:tr w:rsidR="008D2573" w:rsidRPr="00DC487F" w:rsidTr="00661AF0">
        <w:tc>
          <w:tcPr>
            <w:tcW w:w="8897" w:type="dxa"/>
          </w:tcPr>
          <w:p w:rsidR="008D2573" w:rsidRPr="00DC487F" w:rsidRDefault="00F675EA" w:rsidP="00F675EA">
            <w:pPr>
              <w:spacing w:line="240" w:lineRule="atLeast"/>
              <w:rPr>
                <w:rFonts w:ascii="Times New Roman" w:eastAsia="Times New Roman" w:hAnsi="Times New Roman" w:cs="Times New Roman"/>
                <w:color w:val="777777"/>
                <w:szCs w:val="20"/>
              </w:rPr>
            </w:pPr>
            <w:r w:rsidRPr="00DC487F">
              <w:rPr>
                <w:rFonts w:ascii="Times New Roman" w:eastAsia="Times New Roman" w:hAnsi="Times New Roman" w:cs="Times New Roman"/>
                <w:i/>
                <w:szCs w:val="20"/>
              </w:rPr>
              <w:t>Collaborative work in small group, Using ICT resources, Field trips, outdoor activities</w:t>
            </w:r>
          </w:p>
        </w:tc>
      </w:tr>
      <w:tr w:rsidR="008D2573" w:rsidRPr="00DC487F" w:rsidTr="00661AF0">
        <w:tc>
          <w:tcPr>
            <w:tcW w:w="8897" w:type="dxa"/>
          </w:tcPr>
          <w:p w:rsidR="008D2573" w:rsidRPr="00DC487F" w:rsidRDefault="008D2573"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rPr>
              <w:t>Assessment implemented</w:t>
            </w:r>
          </w:p>
        </w:tc>
      </w:tr>
      <w:tr w:rsidR="008D2573" w:rsidRPr="00DC487F" w:rsidTr="00661AF0">
        <w:tc>
          <w:tcPr>
            <w:tcW w:w="8897" w:type="dxa"/>
          </w:tcPr>
          <w:p w:rsidR="008D2573" w:rsidRPr="00DC487F" w:rsidRDefault="008D2573" w:rsidP="00F675EA">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No assessment for this course;</w:t>
            </w:r>
            <w:r w:rsidR="00F675EA" w:rsidRPr="00DC487F">
              <w:rPr>
                <w:rFonts w:ascii="Times New Roman" w:eastAsia="Times New Roman" w:hAnsi="Times New Roman" w:cs="Times New Roman"/>
                <w:i/>
                <w:szCs w:val="20"/>
                <w:lang w:val="en-GB"/>
              </w:rPr>
              <w:t xml:space="preserve"> it works with kind of self-assessment, when seniors succeed in finding the enigma they know th</w:t>
            </w:r>
            <w:r w:rsidR="00A4753F">
              <w:rPr>
                <w:rFonts w:ascii="Times New Roman" w:eastAsia="Times New Roman" w:hAnsi="Times New Roman" w:cs="Times New Roman"/>
                <w:i/>
                <w:szCs w:val="20"/>
                <w:lang w:val="en-GB"/>
              </w:rPr>
              <w:t>e</w:t>
            </w:r>
            <w:r w:rsidR="00F675EA" w:rsidRPr="00DC487F">
              <w:rPr>
                <w:rFonts w:ascii="Times New Roman" w:eastAsia="Times New Roman" w:hAnsi="Times New Roman" w:cs="Times New Roman"/>
                <w:i/>
                <w:szCs w:val="20"/>
                <w:lang w:val="en-GB"/>
              </w:rPr>
              <w:t xml:space="preserve">y </w:t>
            </w:r>
            <w:r w:rsidR="00A4753F">
              <w:rPr>
                <w:rFonts w:ascii="Times New Roman" w:eastAsia="Times New Roman" w:hAnsi="Times New Roman" w:cs="Times New Roman"/>
                <w:i/>
                <w:szCs w:val="20"/>
                <w:lang w:val="en-GB"/>
              </w:rPr>
              <w:t xml:space="preserve">have </w:t>
            </w:r>
            <w:r w:rsidR="00F675EA" w:rsidRPr="00DC487F">
              <w:rPr>
                <w:rFonts w:ascii="Times New Roman" w:eastAsia="Times New Roman" w:hAnsi="Times New Roman" w:cs="Times New Roman"/>
                <w:i/>
                <w:szCs w:val="20"/>
                <w:lang w:val="en-GB"/>
              </w:rPr>
              <w:t>completed the task.</w:t>
            </w:r>
          </w:p>
        </w:tc>
      </w:tr>
      <w:tr w:rsidR="008D2573" w:rsidRPr="00DC487F" w:rsidTr="00661AF0">
        <w:tc>
          <w:tcPr>
            <w:tcW w:w="8897" w:type="dxa"/>
          </w:tcPr>
          <w:p w:rsidR="008D2573" w:rsidRPr="00DC487F" w:rsidRDefault="008D2573" w:rsidP="00661AF0">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Weaknesses or difficulties</w:t>
            </w:r>
            <w:r w:rsidRPr="00DC487F">
              <w:rPr>
                <w:rStyle w:val="shorttext"/>
                <w:rFonts w:ascii="Times New Roman" w:hAnsi="Times New Roman" w:cs="Times New Roman"/>
                <w:color w:val="222222"/>
                <w:sz w:val="24"/>
                <w:lang w:val="en"/>
              </w:rPr>
              <w:t xml:space="preserve"> </w:t>
            </w:r>
          </w:p>
        </w:tc>
      </w:tr>
      <w:tr w:rsidR="008D2573" w:rsidRPr="00DC487F" w:rsidTr="00661AF0">
        <w:tc>
          <w:tcPr>
            <w:tcW w:w="8897" w:type="dxa"/>
          </w:tcPr>
          <w:p w:rsidR="008D2573" w:rsidRPr="00DC487F" w:rsidRDefault="008D2573" w:rsidP="00A4753F">
            <w:pPr>
              <w:spacing w:line="240" w:lineRule="atLeast"/>
              <w:rPr>
                <w:rFonts w:ascii="Times New Roman" w:eastAsia="Times New Roman" w:hAnsi="Times New Roman" w:cs="Times New Roman"/>
                <w:szCs w:val="20"/>
                <w:lang w:val="en-GB"/>
              </w:rPr>
            </w:pPr>
            <w:r w:rsidRPr="00DC487F">
              <w:rPr>
                <w:rFonts w:ascii="Times New Roman" w:eastAsia="Times New Roman" w:hAnsi="Times New Roman" w:cs="Times New Roman"/>
                <w:i/>
                <w:szCs w:val="20"/>
                <w:lang w:val="en-GB"/>
              </w:rPr>
              <w:t xml:space="preserve">The development of the clues and their installation in the places of interest were </w:t>
            </w:r>
            <w:r w:rsidR="00A4753F">
              <w:rPr>
                <w:rFonts w:ascii="Times New Roman" w:eastAsia="Times New Roman" w:hAnsi="Times New Roman" w:cs="Times New Roman"/>
                <w:i/>
                <w:szCs w:val="20"/>
                <w:lang w:val="en-GB"/>
              </w:rPr>
              <w:t>challenging</w:t>
            </w:r>
            <w:r w:rsidRPr="00DC487F">
              <w:rPr>
                <w:rFonts w:ascii="Times New Roman" w:eastAsia="Times New Roman" w:hAnsi="Times New Roman" w:cs="Times New Roman"/>
                <w:i/>
                <w:szCs w:val="20"/>
                <w:lang w:val="en-GB"/>
              </w:rPr>
              <w:t xml:space="preserve"> (ex: development of QR codes). We have nevertheless received the support of local authorities such as the municipality and the city of Paris.</w:t>
            </w:r>
          </w:p>
        </w:tc>
      </w:tr>
      <w:tr w:rsidR="008D2573" w:rsidRPr="00DC487F" w:rsidTr="00661AF0">
        <w:tc>
          <w:tcPr>
            <w:tcW w:w="8897" w:type="dxa"/>
          </w:tcPr>
          <w:p w:rsidR="008D2573" w:rsidRPr="00DC487F" w:rsidRDefault="008D2573" w:rsidP="00661AF0">
            <w:pPr>
              <w:shd w:val="clear" w:color="auto" w:fill="F5F5F5"/>
              <w:spacing w:after="120"/>
              <w:textAlignment w:val="top"/>
              <w:rPr>
                <w:rFonts w:ascii="Times New Roman" w:eastAsia="Times New Roman" w:hAnsi="Times New Roman" w:cs="Times New Roman"/>
                <w:b/>
                <w:szCs w:val="20"/>
              </w:rPr>
            </w:pPr>
            <w:r w:rsidRPr="00DC487F">
              <w:rPr>
                <w:rFonts w:ascii="Times New Roman" w:eastAsia="Times New Roman" w:hAnsi="Times New Roman" w:cs="Times New Roman"/>
                <w:b/>
                <w:szCs w:val="20"/>
                <w:lang w:val="en-US"/>
              </w:rPr>
              <w:lastRenderedPageBreak/>
              <w:t>Strengths or success</w:t>
            </w:r>
          </w:p>
        </w:tc>
      </w:tr>
      <w:tr w:rsidR="008D2573" w:rsidRPr="00DC487F" w:rsidTr="00661AF0">
        <w:tc>
          <w:tcPr>
            <w:tcW w:w="8897" w:type="dxa"/>
          </w:tcPr>
          <w:p w:rsidR="008D2573" w:rsidRPr="00DC487F" w:rsidRDefault="008D2573" w:rsidP="00661AF0">
            <w:pPr>
              <w:spacing w:line="240" w:lineRule="atLeast"/>
              <w:rPr>
                <w:rFonts w:ascii="Times New Roman" w:eastAsia="Times New Roman" w:hAnsi="Times New Roman" w:cs="Times New Roman"/>
                <w:b/>
                <w:szCs w:val="20"/>
                <w:lang w:val="en-GB"/>
              </w:rPr>
            </w:pPr>
            <w:r w:rsidRPr="00DC487F">
              <w:rPr>
                <w:rFonts w:ascii="Times New Roman" w:eastAsia="Times New Roman" w:hAnsi="Times New Roman" w:cs="Times New Roman"/>
                <w:i/>
                <w:szCs w:val="20"/>
              </w:rPr>
              <w:t>The key achievement of this activity was to dysmystify technology and make it more accessible for the seniors. Rather complex issues such as GPS localisation or the usage of QR codes and tablets are explained and experienced in a fun way. Seniors appreciated this activity and we were able to organize several sessions.</w:t>
            </w:r>
          </w:p>
        </w:tc>
      </w:tr>
    </w:tbl>
    <w:p w:rsidR="0077676F" w:rsidRDefault="0077676F" w:rsidP="008D2573">
      <w:pPr>
        <w:rPr>
          <w:rFonts w:ascii="Times New Roman" w:hAnsi="Times New Roman" w:cs="Times New Roman"/>
          <w:b/>
          <w:sz w:val="24"/>
          <w:szCs w:val="20"/>
          <w:lang w:val="en-GB"/>
        </w:rPr>
      </w:pPr>
    </w:p>
    <w:p w:rsidR="0077676F" w:rsidRDefault="0077676F">
      <w:pPr>
        <w:spacing w:after="200" w:line="276" w:lineRule="auto"/>
        <w:rPr>
          <w:rFonts w:ascii="Times New Roman" w:hAnsi="Times New Roman" w:cs="Times New Roman"/>
          <w:b/>
          <w:sz w:val="24"/>
          <w:szCs w:val="20"/>
          <w:lang w:val="en-GB"/>
        </w:rPr>
      </w:pPr>
      <w:r>
        <w:rPr>
          <w:rFonts w:ascii="Times New Roman" w:hAnsi="Times New Roman" w:cs="Times New Roman"/>
          <w:b/>
          <w:sz w:val="24"/>
          <w:szCs w:val="20"/>
          <w:lang w:val="en-GB"/>
        </w:rPr>
        <w:br w:type="page"/>
      </w:r>
    </w:p>
    <w:p w:rsidR="00E35676" w:rsidRDefault="00E35676" w:rsidP="00E35676">
      <w:pPr>
        <w:spacing w:line="20" w:lineRule="atLeast"/>
        <w:jc w:val="center"/>
        <w:rPr>
          <w:rFonts w:ascii="Times New Roman" w:hAnsi="Times New Roman" w:cs="Times New Roman"/>
          <w:color w:val="222222"/>
          <w:sz w:val="24"/>
          <w:lang w:val="en"/>
        </w:rPr>
      </w:pPr>
      <w:r w:rsidRPr="00DC487F">
        <w:rPr>
          <w:rFonts w:ascii="Times New Roman" w:hAnsi="Times New Roman" w:cs="Times New Roman"/>
          <w:color w:val="222222"/>
          <w:sz w:val="24"/>
          <w:lang w:val="en"/>
        </w:rPr>
        <w:lastRenderedPageBreak/>
        <w:t>GOOD EDUCATIONAL PRACTICES</w:t>
      </w:r>
    </w:p>
    <w:p w:rsidR="00E35676" w:rsidRPr="00DC487F" w:rsidRDefault="00E35676" w:rsidP="00E35676">
      <w:pPr>
        <w:spacing w:line="20" w:lineRule="atLeast"/>
        <w:jc w:val="center"/>
        <w:rPr>
          <w:rFonts w:ascii="Times New Roman" w:hAnsi="Times New Roman" w:cs="Times New Roman"/>
          <w:color w:val="222222"/>
          <w:sz w:val="24"/>
          <w:lang w:val="en"/>
        </w:rPr>
      </w:pPr>
      <w:r w:rsidRPr="00DC487F">
        <w:rPr>
          <w:rFonts w:ascii="Times New Roman" w:hAnsi="Times New Roman" w:cs="Times New Roman"/>
          <w:color w:val="222222"/>
          <w:sz w:val="24"/>
          <w:lang w:val="en"/>
        </w:rPr>
        <w:t>E-SENIORS (France)</w:t>
      </w:r>
      <w:r>
        <w:rPr>
          <w:rFonts w:ascii="Times New Roman" w:hAnsi="Times New Roman" w:cs="Times New Roman"/>
          <w:color w:val="222222"/>
          <w:sz w:val="24"/>
          <w:lang w:val="en"/>
        </w:rPr>
        <w:t xml:space="preserve"> </w:t>
      </w:r>
      <w:hyperlink r:id="rId9" w:history="1">
        <w:r>
          <w:rPr>
            <w:rStyle w:val="Hipervnculo"/>
            <w:rFonts w:ascii="Poppins" w:hAnsi="Poppins" w:cs="Arial"/>
            <w:sz w:val="21"/>
            <w:szCs w:val="21"/>
            <w:lang w:val="en"/>
          </w:rPr>
          <w:t>www.e-seniors.asso.fr</w:t>
        </w:r>
      </w:hyperlink>
    </w:p>
    <w:p w:rsidR="00F675EA" w:rsidRPr="00E35676" w:rsidRDefault="00F675EA" w:rsidP="008D2573">
      <w:pPr>
        <w:rPr>
          <w:rFonts w:ascii="Times New Roman" w:hAnsi="Times New Roman" w:cs="Times New Roman"/>
          <w:b/>
          <w:sz w:val="24"/>
          <w:szCs w:val="20"/>
          <w:lang w:val="en"/>
        </w:rPr>
      </w:pPr>
    </w:p>
    <w:p w:rsidR="001D2800" w:rsidRPr="00DC487F" w:rsidRDefault="001D2800" w:rsidP="008D2573">
      <w:pPr>
        <w:rPr>
          <w:rFonts w:ascii="Times New Roman" w:hAnsi="Times New Roman" w:cs="Times New Roman"/>
          <w:szCs w:val="20"/>
          <w:lang w:val="en-GB"/>
        </w:rPr>
      </w:pPr>
    </w:p>
    <w:tbl>
      <w:tblPr>
        <w:tblStyle w:val="Tablaconcuadrcula"/>
        <w:tblW w:w="8897" w:type="dxa"/>
        <w:tblLook w:val="04A0" w:firstRow="1" w:lastRow="0" w:firstColumn="1" w:lastColumn="0" w:noHBand="0" w:noVBand="1"/>
      </w:tblPr>
      <w:tblGrid>
        <w:gridCol w:w="8897"/>
      </w:tblGrid>
      <w:tr w:rsidR="00F675EA" w:rsidRPr="00DC487F" w:rsidTr="00661AF0">
        <w:tc>
          <w:tcPr>
            <w:tcW w:w="8897" w:type="dxa"/>
          </w:tcPr>
          <w:p w:rsidR="00F675EA" w:rsidRPr="00DC487F" w:rsidRDefault="00F675EA"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lang w:val="en-US"/>
              </w:rPr>
              <w:t>Title of this Good Educational Practice</w:t>
            </w:r>
            <w:r w:rsidR="00390DDA" w:rsidRPr="00DC487F">
              <w:rPr>
                <w:rFonts w:ascii="Times New Roman" w:eastAsia="Times New Roman" w:hAnsi="Times New Roman" w:cs="Times New Roman"/>
                <w:b/>
                <w:szCs w:val="20"/>
                <w:lang w:val="en-US"/>
              </w:rPr>
              <w:t xml:space="preserve"> </w:t>
            </w:r>
            <w:r w:rsidR="00390DDA" w:rsidRPr="00DC487F">
              <w:rPr>
                <w:rFonts w:ascii="Times New Roman" w:eastAsia="Times New Roman" w:hAnsi="Times New Roman" w:cs="Times New Roman"/>
                <w:b/>
                <w:szCs w:val="20"/>
                <w:highlight w:val="yellow"/>
                <w:lang w:val="en-US"/>
              </w:rPr>
              <w:t>#4</w:t>
            </w:r>
          </w:p>
        </w:tc>
      </w:tr>
      <w:tr w:rsidR="00F675EA" w:rsidRPr="00DC487F" w:rsidTr="00661AF0">
        <w:tc>
          <w:tcPr>
            <w:tcW w:w="8897" w:type="dxa"/>
          </w:tcPr>
          <w:p w:rsidR="00F675EA" w:rsidRPr="00DC487F" w:rsidRDefault="00F675EA" w:rsidP="00F675EA">
            <w:pPr>
              <w:spacing w:after="0" w:line="240" w:lineRule="auto"/>
              <w:rPr>
                <w:rFonts w:ascii="Times New Roman" w:eastAsia="Times New Roman" w:hAnsi="Times New Roman" w:cs="Times New Roman"/>
                <w:i/>
                <w:szCs w:val="20"/>
              </w:rPr>
            </w:pPr>
            <w:r w:rsidRPr="00DC487F">
              <w:rPr>
                <w:rFonts w:ascii="Times New Roman" w:eastAsia="Times New Roman" w:hAnsi="Times New Roman" w:cs="Times New Roman"/>
                <w:i/>
                <w:szCs w:val="20"/>
              </w:rPr>
              <w:t>MOOC (massive open on-line courses) about Fun Walking</w:t>
            </w:r>
          </w:p>
          <w:p w:rsidR="00F675EA" w:rsidRPr="00DC487F" w:rsidRDefault="00F675EA" w:rsidP="00F675EA">
            <w:pPr>
              <w:spacing w:after="0" w:line="240" w:lineRule="auto"/>
              <w:rPr>
                <w:rFonts w:ascii="Arial" w:hAnsi="Arial" w:cs="Arial"/>
                <w:sz w:val="18"/>
                <w:szCs w:val="16"/>
                <w:lang w:val="en-GB"/>
              </w:rPr>
            </w:pPr>
          </w:p>
        </w:tc>
      </w:tr>
      <w:tr w:rsidR="00F675EA" w:rsidRPr="00DC487F" w:rsidTr="00661AF0">
        <w:tc>
          <w:tcPr>
            <w:tcW w:w="8897" w:type="dxa"/>
          </w:tcPr>
          <w:p w:rsidR="00F675EA" w:rsidRPr="00DC487F" w:rsidRDefault="00F675EA"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rPr>
              <w:t>About the experience (Country, city, Institution, academic year, total hours of the activity or complete course)</w:t>
            </w:r>
          </w:p>
        </w:tc>
      </w:tr>
      <w:tr w:rsidR="00F675EA" w:rsidRPr="00DC487F" w:rsidTr="00661AF0">
        <w:tc>
          <w:tcPr>
            <w:tcW w:w="8897" w:type="dxa"/>
          </w:tcPr>
          <w:p w:rsidR="00F675EA" w:rsidRPr="00DC487F" w:rsidRDefault="00F675EA" w:rsidP="001D2800">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US"/>
              </w:rPr>
              <w:t xml:space="preserve">This activity is quite new and exists since 2016. </w:t>
            </w:r>
            <w:r w:rsidR="001D2800" w:rsidRPr="00DC487F">
              <w:rPr>
                <w:rFonts w:ascii="Times New Roman" w:eastAsia="Times New Roman" w:hAnsi="Times New Roman" w:cs="Times New Roman"/>
                <w:i/>
                <w:szCs w:val="20"/>
                <w:lang w:val="en-US"/>
              </w:rPr>
              <w:t>The course lasts around 5-7 hours.</w:t>
            </w:r>
          </w:p>
        </w:tc>
      </w:tr>
      <w:tr w:rsidR="00F675EA" w:rsidRPr="00DC487F" w:rsidTr="00661AF0">
        <w:tc>
          <w:tcPr>
            <w:tcW w:w="8897" w:type="dxa"/>
          </w:tcPr>
          <w:p w:rsidR="00F675EA" w:rsidRPr="00DC487F" w:rsidRDefault="00F675EA"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rPr>
              <w:t>Such studies, or type of training in this Good Practice (educational level or type of course)</w:t>
            </w:r>
          </w:p>
        </w:tc>
      </w:tr>
      <w:tr w:rsidR="00F675EA" w:rsidRPr="00DC487F" w:rsidTr="00661AF0">
        <w:tc>
          <w:tcPr>
            <w:tcW w:w="8897" w:type="dxa"/>
          </w:tcPr>
          <w:p w:rsidR="00F675EA" w:rsidRPr="00DC487F" w:rsidRDefault="00F675EA" w:rsidP="001D2800">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Good IT level,</w:t>
            </w:r>
            <w:r w:rsidR="001D2800" w:rsidRPr="00DC487F">
              <w:rPr>
                <w:rFonts w:ascii="Times New Roman" w:eastAsia="Times New Roman" w:hAnsi="Times New Roman" w:cs="Times New Roman"/>
                <w:i/>
                <w:szCs w:val="20"/>
                <w:lang w:val="en-US"/>
              </w:rPr>
              <w:t xml:space="preserve"> independent and good health shape</w:t>
            </w:r>
            <w:r w:rsidRPr="00DC487F">
              <w:rPr>
                <w:rFonts w:ascii="Times New Roman" w:eastAsia="Times New Roman" w:hAnsi="Times New Roman" w:cs="Times New Roman"/>
                <w:i/>
                <w:szCs w:val="20"/>
                <w:lang w:val="en-US"/>
              </w:rPr>
              <w:t xml:space="preserve"> </w:t>
            </w:r>
          </w:p>
        </w:tc>
      </w:tr>
      <w:tr w:rsidR="00F675EA" w:rsidRPr="00DC487F" w:rsidTr="00661AF0">
        <w:tc>
          <w:tcPr>
            <w:tcW w:w="8897" w:type="dxa"/>
          </w:tcPr>
          <w:p w:rsidR="00F675EA" w:rsidRPr="00DC487F" w:rsidRDefault="00F675EA"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rPr>
              <w:t>Descriptive keywords that define this Good Practice</w:t>
            </w:r>
          </w:p>
        </w:tc>
      </w:tr>
      <w:tr w:rsidR="00F675EA" w:rsidRPr="00DC487F" w:rsidTr="00661AF0">
        <w:tc>
          <w:tcPr>
            <w:tcW w:w="8897" w:type="dxa"/>
          </w:tcPr>
          <w:p w:rsidR="00F675EA" w:rsidRPr="00DC487F" w:rsidRDefault="001D2800" w:rsidP="001D2800">
            <w:pPr>
              <w:spacing w:line="240" w:lineRule="atLeast"/>
              <w:rPr>
                <w:rFonts w:ascii="Times New Roman" w:eastAsia="Times New Roman" w:hAnsi="Times New Roman" w:cs="Times New Roman"/>
                <w:i/>
                <w:szCs w:val="20"/>
                <w:lang w:val="en-US"/>
              </w:rPr>
            </w:pPr>
            <w:r w:rsidRPr="00DC487F">
              <w:rPr>
                <w:rFonts w:ascii="Times New Roman" w:eastAsia="Times New Roman" w:hAnsi="Times New Roman" w:cs="Times New Roman"/>
                <w:i/>
                <w:szCs w:val="20"/>
                <w:lang w:val="en-US"/>
              </w:rPr>
              <w:t>MOOC</w:t>
            </w:r>
            <w:r w:rsidR="00F675EA" w:rsidRPr="00DC487F">
              <w:rPr>
                <w:rFonts w:ascii="Times New Roman" w:eastAsia="Times New Roman" w:hAnsi="Times New Roman" w:cs="Times New Roman"/>
                <w:i/>
                <w:szCs w:val="20"/>
                <w:lang w:val="en-US"/>
              </w:rPr>
              <w:t xml:space="preserve">, </w:t>
            </w:r>
            <w:r w:rsidRPr="00DC487F">
              <w:rPr>
                <w:rFonts w:ascii="Times New Roman" w:eastAsia="Times New Roman" w:hAnsi="Times New Roman" w:cs="Times New Roman"/>
                <w:i/>
                <w:szCs w:val="20"/>
                <w:lang w:val="en-US"/>
              </w:rPr>
              <w:t>On-line courses, training on-line, ICT skills</w:t>
            </w:r>
          </w:p>
        </w:tc>
      </w:tr>
      <w:tr w:rsidR="00F675EA" w:rsidRPr="00DC487F" w:rsidTr="00661AF0">
        <w:tc>
          <w:tcPr>
            <w:tcW w:w="8897" w:type="dxa"/>
          </w:tcPr>
          <w:p w:rsidR="00F675EA" w:rsidRPr="00DC487F" w:rsidRDefault="00F675EA"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 xml:space="preserve">Goals and competences </w:t>
            </w:r>
          </w:p>
        </w:tc>
      </w:tr>
      <w:tr w:rsidR="00F675EA" w:rsidRPr="00DC487F" w:rsidTr="00661AF0">
        <w:tc>
          <w:tcPr>
            <w:tcW w:w="8897" w:type="dxa"/>
          </w:tcPr>
          <w:p w:rsidR="00F675EA" w:rsidRPr="00DC487F" w:rsidRDefault="001D2800" w:rsidP="001D2800">
            <w:pPr>
              <w:spacing w:line="240" w:lineRule="atLeast"/>
              <w:rPr>
                <w:rFonts w:ascii="Times New Roman" w:eastAsia="Times New Roman" w:hAnsi="Times New Roman" w:cs="Times New Roman"/>
                <w:i/>
                <w:szCs w:val="20"/>
                <w:lang w:val="en-US"/>
              </w:rPr>
            </w:pPr>
            <w:r w:rsidRPr="00DC487F">
              <w:rPr>
                <w:rFonts w:ascii="Times New Roman" w:eastAsia="Times New Roman" w:hAnsi="Times New Roman" w:cs="Times New Roman"/>
                <w:i/>
                <w:szCs w:val="20"/>
                <w:lang w:val="en-US"/>
              </w:rPr>
              <w:t>"Our training - that mixes different approaches including the both the academic and the associative</w:t>
            </w:r>
            <w:r w:rsidR="002860D8">
              <w:rPr>
                <w:rFonts w:ascii="Times New Roman" w:eastAsia="Times New Roman" w:hAnsi="Times New Roman" w:cs="Times New Roman"/>
                <w:i/>
                <w:szCs w:val="20"/>
                <w:lang w:val="en-US"/>
              </w:rPr>
              <w:t xml:space="preserve"> </w:t>
            </w:r>
            <w:r w:rsidRPr="00DC487F">
              <w:rPr>
                <w:rFonts w:ascii="Times New Roman" w:eastAsia="Times New Roman" w:hAnsi="Times New Roman" w:cs="Times New Roman"/>
                <w:i/>
                <w:szCs w:val="20"/>
                <w:lang w:val="en-US"/>
              </w:rPr>
              <w:t>views, the usage of stimulating digital tools and practical exercise - is primarily targeted for seniors</w:t>
            </w:r>
            <w:r w:rsidR="002860D8">
              <w:rPr>
                <w:rFonts w:ascii="Times New Roman" w:eastAsia="Times New Roman" w:hAnsi="Times New Roman" w:cs="Times New Roman"/>
                <w:i/>
                <w:szCs w:val="20"/>
                <w:lang w:val="en-US"/>
              </w:rPr>
              <w:t xml:space="preserve"> </w:t>
            </w:r>
            <w:r w:rsidRPr="00DC487F">
              <w:rPr>
                <w:rFonts w:ascii="Times New Roman" w:eastAsia="Times New Roman" w:hAnsi="Times New Roman" w:cs="Times New Roman"/>
                <w:i/>
                <w:szCs w:val="20"/>
                <w:lang w:val="en-US"/>
              </w:rPr>
              <w:t>that are looking for new activities to stay dynamic and fit. However, everybody interested in</w:t>
            </w:r>
            <w:r w:rsidR="002860D8">
              <w:rPr>
                <w:rFonts w:ascii="Times New Roman" w:eastAsia="Times New Roman" w:hAnsi="Times New Roman" w:cs="Times New Roman"/>
                <w:i/>
                <w:szCs w:val="20"/>
                <w:lang w:val="en-US"/>
              </w:rPr>
              <w:t xml:space="preserve"> </w:t>
            </w:r>
            <w:r w:rsidRPr="00DC487F">
              <w:rPr>
                <w:rFonts w:ascii="Times New Roman" w:eastAsia="Times New Roman" w:hAnsi="Times New Roman" w:cs="Times New Roman"/>
                <w:i/>
                <w:szCs w:val="20"/>
                <w:lang w:val="en-US"/>
              </w:rPr>
              <w:t>intergenerational activities and wellbeing in the daily life are warmly welcome to take part in our</w:t>
            </w:r>
            <w:r w:rsidR="002860D8">
              <w:rPr>
                <w:rFonts w:ascii="Times New Roman" w:eastAsia="Times New Roman" w:hAnsi="Times New Roman" w:cs="Times New Roman"/>
                <w:i/>
                <w:szCs w:val="20"/>
                <w:lang w:val="en-US"/>
              </w:rPr>
              <w:t xml:space="preserve"> </w:t>
            </w:r>
            <w:r w:rsidRPr="00DC487F">
              <w:rPr>
                <w:rFonts w:ascii="Times New Roman" w:eastAsia="Times New Roman" w:hAnsi="Times New Roman" w:cs="Times New Roman"/>
                <w:i/>
                <w:szCs w:val="20"/>
                <w:lang w:val="en-US"/>
              </w:rPr>
              <w:t>MOOC!"</w:t>
            </w:r>
          </w:p>
        </w:tc>
      </w:tr>
      <w:tr w:rsidR="00F675EA" w:rsidRPr="00DC487F" w:rsidTr="00661AF0">
        <w:tc>
          <w:tcPr>
            <w:tcW w:w="8897" w:type="dxa"/>
          </w:tcPr>
          <w:p w:rsidR="00F675EA" w:rsidRPr="00DC487F" w:rsidRDefault="00F675EA"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Brief summary</w:t>
            </w:r>
            <w:r w:rsidRPr="00DC487F">
              <w:rPr>
                <w:rStyle w:val="shorttext"/>
                <w:rFonts w:ascii="Times New Roman" w:hAnsi="Times New Roman" w:cs="Times New Roman"/>
                <w:color w:val="222222"/>
                <w:sz w:val="24"/>
                <w:lang w:val="en"/>
              </w:rPr>
              <w:t xml:space="preserve"> </w:t>
            </w:r>
          </w:p>
        </w:tc>
      </w:tr>
      <w:tr w:rsidR="00F675EA" w:rsidRPr="00DC487F" w:rsidTr="00661AF0">
        <w:tc>
          <w:tcPr>
            <w:tcW w:w="8897" w:type="dxa"/>
          </w:tcPr>
          <w:p w:rsidR="001D2800" w:rsidRPr="00DC487F" w:rsidRDefault="001D2800" w:rsidP="001D2800">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"We propose a new lesson every two weeks during 8 weeks (in total 1 introduction lesson and then 4 core lessons), each lesson lasts for about one hour. Varied learning activities and training material is proposed:</w:t>
            </w:r>
          </w:p>
          <w:p w:rsidR="001D2800" w:rsidRPr="00DC487F" w:rsidRDefault="001D2800" w:rsidP="001D2800">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 Explanatory videos</w:t>
            </w:r>
          </w:p>
          <w:p w:rsidR="001D2800" w:rsidRPr="00DC487F" w:rsidRDefault="001D2800" w:rsidP="001D2800">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 Complementary learning material (documents and presentations)</w:t>
            </w:r>
          </w:p>
          <w:p w:rsidR="001D2800" w:rsidRPr="00DC487F" w:rsidRDefault="001D2800" w:rsidP="001D2800">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 « Digital capsules » proposing you to learn about different digital tools that</w:t>
            </w:r>
          </w:p>
          <w:p w:rsidR="001D2800" w:rsidRPr="00DC487F" w:rsidRDefault="001D2800" w:rsidP="001D2800">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you can use to enrich your learning</w:t>
            </w:r>
          </w:p>
          <w:p w:rsidR="001D2800" w:rsidRPr="00DC487F" w:rsidRDefault="001D2800" w:rsidP="001D2800">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 Quiz for self-assessment after each lesson</w:t>
            </w:r>
          </w:p>
          <w:p w:rsidR="001D2800" w:rsidRPr="00DC487F" w:rsidRDefault="001D2800" w:rsidP="001D2800">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 Invitation to join sessions in the Parisian region</w:t>
            </w:r>
          </w:p>
          <w:p w:rsidR="001D2800" w:rsidRPr="00DC487F" w:rsidRDefault="001D2800" w:rsidP="001D2800">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 Online discussion forum for all participants"</w:t>
            </w:r>
          </w:p>
        </w:tc>
      </w:tr>
      <w:tr w:rsidR="00F675EA" w:rsidRPr="00DC487F" w:rsidTr="00661AF0">
        <w:tc>
          <w:tcPr>
            <w:tcW w:w="8897" w:type="dxa"/>
          </w:tcPr>
          <w:p w:rsidR="00F675EA" w:rsidRPr="00DC487F" w:rsidRDefault="00F675EA" w:rsidP="00661AF0">
            <w:pPr>
              <w:shd w:val="clear" w:color="auto" w:fill="F5F5F5"/>
              <w:spacing w:after="120"/>
              <w:textAlignment w:val="top"/>
              <w:rPr>
                <w:rFonts w:ascii="Times New Roman" w:eastAsia="Times New Roman" w:hAnsi="Times New Roman" w:cs="Times New Roman"/>
                <w:color w:val="777777"/>
                <w:szCs w:val="20"/>
                <w:lang w:val="en-US"/>
              </w:rPr>
            </w:pPr>
            <w:r w:rsidRPr="00DC487F">
              <w:rPr>
                <w:rFonts w:ascii="Times New Roman" w:eastAsia="Times New Roman" w:hAnsi="Times New Roman" w:cs="Times New Roman"/>
                <w:b/>
                <w:szCs w:val="20"/>
                <w:lang w:val="en-US"/>
              </w:rPr>
              <w:t>Students’ profile (women and men’s number, ages approx., occupation, educational initial level</w:t>
            </w:r>
            <w:r w:rsidRPr="00DC487F">
              <w:rPr>
                <w:rFonts w:ascii="Times New Roman" w:eastAsia="Times New Roman" w:hAnsi="Times New Roman" w:cs="Times New Roman"/>
                <w:color w:val="222222"/>
                <w:sz w:val="28"/>
                <w:szCs w:val="24"/>
                <w:lang w:val="en"/>
              </w:rPr>
              <w:t>)</w:t>
            </w:r>
          </w:p>
        </w:tc>
      </w:tr>
      <w:tr w:rsidR="00F675EA" w:rsidRPr="00DC487F" w:rsidTr="00661AF0">
        <w:tc>
          <w:tcPr>
            <w:tcW w:w="8897" w:type="dxa"/>
          </w:tcPr>
          <w:p w:rsidR="00F675EA" w:rsidRPr="00DC487F" w:rsidRDefault="001D2800" w:rsidP="001D2800">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US"/>
              </w:rPr>
              <w:t>200 men and 850 women</w:t>
            </w:r>
            <w:r w:rsidRPr="00DC487F">
              <w:rPr>
                <w:rFonts w:ascii="Times New Roman" w:eastAsia="Times New Roman" w:hAnsi="Times New Roman" w:cs="Times New Roman"/>
                <w:i/>
                <w:szCs w:val="20"/>
                <w:lang w:val="en-US"/>
              </w:rPr>
              <w:tab/>
              <w:t>40-50 years old and 10% of young students from university.</w:t>
            </w:r>
          </w:p>
        </w:tc>
      </w:tr>
      <w:tr w:rsidR="00F675EA" w:rsidRPr="00DC487F" w:rsidTr="00661AF0">
        <w:tc>
          <w:tcPr>
            <w:tcW w:w="8897" w:type="dxa"/>
          </w:tcPr>
          <w:p w:rsidR="00F675EA" w:rsidRPr="00DC487F" w:rsidRDefault="00F675EA" w:rsidP="00661AF0">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Staff involved in this Good Practice; and their level of participation (teachers, guidance, other institutions ...)</w:t>
            </w:r>
          </w:p>
        </w:tc>
      </w:tr>
      <w:tr w:rsidR="00F675EA" w:rsidRPr="00DC487F" w:rsidTr="00661AF0">
        <w:tc>
          <w:tcPr>
            <w:tcW w:w="8897" w:type="dxa"/>
          </w:tcPr>
          <w:p w:rsidR="00F675EA" w:rsidRPr="00DC487F" w:rsidRDefault="00F675EA" w:rsidP="001D2800">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Staff and managers who manage IT ski</w:t>
            </w:r>
            <w:r w:rsidR="001D2800" w:rsidRPr="00DC487F">
              <w:rPr>
                <w:rFonts w:ascii="Times New Roman" w:eastAsia="Times New Roman" w:hAnsi="Times New Roman" w:cs="Times New Roman"/>
                <w:i/>
                <w:szCs w:val="20"/>
                <w:lang w:val="en-US"/>
              </w:rPr>
              <w:t>lls and also staff from the University of Grenoble</w:t>
            </w:r>
          </w:p>
        </w:tc>
      </w:tr>
      <w:tr w:rsidR="00F675EA" w:rsidRPr="00DC487F" w:rsidTr="00661AF0">
        <w:tc>
          <w:tcPr>
            <w:tcW w:w="8897" w:type="dxa"/>
          </w:tcPr>
          <w:p w:rsidR="00F675EA" w:rsidRPr="00DC487F" w:rsidRDefault="00F675EA" w:rsidP="00661AF0">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Methodology (phases of activity, types of activities carried out, spaces used, etc.)</w:t>
            </w:r>
          </w:p>
        </w:tc>
      </w:tr>
      <w:tr w:rsidR="00F675EA" w:rsidRPr="00DC487F" w:rsidTr="00661AF0">
        <w:tc>
          <w:tcPr>
            <w:tcW w:w="8897" w:type="dxa"/>
          </w:tcPr>
          <w:p w:rsidR="001D2800" w:rsidRPr="00DC487F" w:rsidRDefault="001D2800" w:rsidP="001D2800">
            <w:pPr>
              <w:spacing w:after="0" w:line="240" w:lineRule="auto"/>
              <w:rPr>
                <w:rFonts w:ascii="Times New Roman" w:hAnsi="Times New Roman" w:cs="Times New Roman"/>
                <w:i/>
                <w:szCs w:val="20"/>
              </w:rPr>
            </w:pPr>
            <w:r w:rsidRPr="00DC487F">
              <w:rPr>
                <w:rFonts w:ascii="Times New Roman" w:hAnsi="Times New Roman" w:cs="Times New Roman"/>
                <w:i/>
                <w:szCs w:val="20"/>
              </w:rPr>
              <w:t xml:space="preserve">Self study and Collaborative work in large , Using ICT ,Field trips and some outdoor practical </w:t>
            </w:r>
            <w:r w:rsidRPr="00DC487F">
              <w:rPr>
                <w:rFonts w:ascii="Times New Roman" w:hAnsi="Times New Roman" w:cs="Times New Roman"/>
                <w:i/>
                <w:szCs w:val="20"/>
              </w:rPr>
              <w:lastRenderedPageBreak/>
              <w:t>activities</w:t>
            </w:r>
          </w:p>
          <w:p w:rsidR="001D2800" w:rsidRPr="00DC487F" w:rsidRDefault="001D2800" w:rsidP="001D2800">
            <w:pPr>
              <w:spacing w:after="0" w:line="240" w:lineRule="auto"/>
              <w:rPr>
                <w:rFonts w:ascii="Arial" w:hAnsi="Arial" w:cs="Arial"/>
                <w:i/>
                <w:sz w:val="18"/>
                <w:szCs w:val="16"/>
              </w:rPr>
            </w:pPr>
            <w:r w:rsidRPr="00DC487F">
              <w:rPr>
                <w:rFonts w:ascii="Times New Roman" w:hAnsi="Times New Roman" w:cs="Times New Roman"/>
                <w:i/>
                <w:szCs w:val="20"/>
              </w:rPr>
              <w:t xml:space="preserve"> </w:t>
            </w:r>
          </w:p>
        </w:tc>
      </w:tr>
      <w:tr w:rsidR="00F675EA" w:rsidRPr="00DC487F" w:rsidTr="00661AF0">
        <w:tc>
          <w:tcPr>
            <w:tcW w:w="8897" w:type="dxa"/>
          </w:tcPr>
          <w:p w:rsidR="00F675EA" w:rsidRPr="00DC487F" w:rsidRDefault="00F675EA"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rPr>
              <w:lastRenderedPageBreak/>
              <w:t>Assessment implemented</w:t>
            </w:r>
          </w:p>
        </w:tc>
      </w:tr>
      <w:tr w:rsidR="00F675EA" w:rsidRPr="00DC487F" w:rsidTr="00661AF0">
        <w:tc>
          <w:tcPr>
            <w:tcW w:w="8897" w:type="dxa"/>
          </w:tcPr>
          <w:p w:rsidR="00F675EA" w:rsidRPr="00DC487F" w:rsidRDefault="00F675EA" w:rsidP="00F675EA">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 xml:space="preserve">Continuous assessment – during the whole </w:t>
            </w:r>
            <w:r w:rsidR="001D2800" w:rsidRPr="00DC487F">
              <w:rPr>
                <w:rFonts w:ascii="Times New Roman" w:eastAsia="Times New Roman" w:hAnsi="Times New Roman" w:cs="Times New Roman"/>
                <w:i/>
                <w:szCs w:val="20"/>
                <w:lang w:val="en-GB"/>
              </w:rPr>
              <w:t>course</w:t>
            </w:r>
          </w:p>
        </w:tc>
      </w:tr>
      <w:tr w:rsidR="00F675EA" w:rsidRPr="00DC487F" w:rsidTr="00661AF0">
        <w:tc>
          <w:tcPr>
            <w:tcW w:w="8897" w:type="dxa"/>
          </w:tcPr>
          <w:p w:rsidR="00F675EA" w:rsidRPr="00DC487F" w:rsidRDefault="00F675EA" w:rsidP="00661AF0">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Weaknesses or difficulties</w:t>
            </w:r>
            <w:r w:rsidRPr="00DC487F">
              <w:rPr>
                <w:rStyle w:val="shorttext"/>
                <w:rFonts w:ascii="Times New Roman" w:hAnsi="Times New Roman" w:cs="Times New Roman"/>
                <w:color w:val="222222"/>
                <w:sz w:val="24"/>
                <w:lang w:val="en"/>
              </w:rPr>
              <w:t xml:space="preserve"> </w:t>
            </w:r>
          </w:p>
        </w:tc>
      </w:tr>
      <w:tr w:rsidR="00F675EA" w:rsidRPr="00DC487F" w:rsidTr="00661AF0">
        <w:tc>
          <w:tcPr>
            <w:tcW w:w="8897" w:type="dxa"/>
          </w:tcPr>
          <w:p w:rsidR="00F675EA" w:rsidRPr="00DC487F" w:rsidRDefault="00F675EA" w:rsidP="00F675EA">
            <w:pPr>
              <w:spacing w:after="0" w:line="240" w:lineRule="auto"/>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We encountered some difficulties in finding some experts but finally, everything went well.</w:t>
            </w:r>
          </w:p>
          <w:p w:rsidR="00F675EA" w:rsidRPr="00DC487F" w:rsidRDefault="00F675EA" w:rsidP="00F675EA">
            <w:pPr>
              <w:spacing w:after="0" w:line="240" w:lineRule="auto"/>
              <w:rPr>
                <w:rFonts w:ascii="Times New Roman" w:eastAsia="Times New Roman" w:hAnsi="Times New Roman" w:cs="Times New Roman"/>
                <w:i/>
                <w:szCs w:val="20"/>
                <w:lang w:val="en-GB"/>
              </w:rPr>
            </w:pPr>
          </w:p>
        </w:tc>
      </w:tr>
      <w:tr w:rsidR="00F675EA" w:rsidRPr="00DC487F" w:rsidTr="00661AF0">
        <w:tc>
          <w:tcPr>
            <w:tcW w:w="8897" w:type="dxa"/>
          </w:tcPr>
          <w:p w:rsidR="00F675EA" w:rsidRPr="00DC487F" w:rsidRDefault="00F675EA" w:rsidP="00661AF0">
            <w:pPr>
              <w:shd w:val="clear" w:color="auto" w:fill="F5F5F5"/>
              <w:spacing w:after="120"/>
              <w:textAlignment w:val="top"/>
              <w:rPr>
                <w:rFonts w:ascii="Times New Roman" w:eastAsia="Times New Roman" w:hAnsi="Times New Roman" w:cs="Times New Roman"/>
                <w:b/>
                <w:szCs w:val="20"/>
              </w:rPr>
            </w:pPr>
            <w:r w:rsidRPr="00DC487F">
              <w:rPr>
                <w:rFonts w:ascii="Times New Roman" w:eastAsia="Times New Roman" w:hAnsi="Times New Roman" w:cs="Times New Roman"/>
                <w:b/>
                <w:szCs w:val="20"/>
                <w:lang w:val="en-US"/>
              </w:rPr>
              <w:t>Strengths or success</w:t>
            </w:r>
          </w:p>
        </w:tc>
      </w:tr>
      <w:tr w:rsidR="00F675EA" w:rsidRPr="00DC487F" w:rsidTr="00661AF0">
        <w:tc>
          <w:tcPr>
            <w:tcW w:w="8897" w:type="dxa"/>
          </w:tcPr>
          <w:p w:rsidR="00F675EA" w:rsidRPr="00DC487F" w:rsidRDefault="00F675EA" w:rsidP="00F675EA">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rPr>
              <w:t>"We do not require any specific knowledge to join our MOOC, but we wish our participants to be</w:t>
            </w:r>
          </w:p>
          <w:p w:rsidR="00F675EA" w:rsidRPr="00DC487F" w:rsidRDefault="00F675EA" w:rsidP="00F675EA">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rPr>
              <w:t>motivated by walking and interested in the digital tools. An asset would be to have a smartphone</w:t>
            </w:r>
          </w:p>
          <w:p w:rsidR="00F675EA" w:rsidRPr="00DC487F" w:rsidRDefault="00F675EA" w:rsidP="00F675EA">
            <w:pPr>
              <w:spacing w:line="240" w:lineRule="atLeast"/>
              <w:rPr>
                <w:rFonts w:ascii="Times New Roman" w:eastAsia="Times New Roman" w:hAnsi="Times New Roman" w:cs="Times New Roman"/>
                <w:b/>
                <w:szCs w:val="20"/>
                <w:lang w:val="en-GB"/>
              </w:rPr>
            </w:pPr>
            <w:r w:rsidRPr="00DC487F">
              <w:rPr>
                <w:rFonts w:ascii="Times New Roman" w:eastAsia="Times New Roman" w:hAnsi="Times New Roman" w:cs="Times New Roman"/>
                <w:i/>
                <w:szCs w:val="20"/>
              </w:rPr>
              <w:t>and/or a tablet enabling to test and to use the different apps proposed throughout the training."</w:t>
            </w:r>
          </w:p>
        </w:tc>
      </w:tr>
    </w:tbl>
    <w:p w:rsidR="00390DDA" w:rsidRDefault="00390DDA" w:rsidP="008D2573">
      <w:pPr>
        <w:rPr>
          <w:rFonts w:ascii="Times New Roman" w:eastAsia="Times New Roman" w:hAnsi="Times New Roman" w:cs="Times New Roman"/>
          <w:i/>
          <w:szCs w:val="20"/>
        </w:rPr>
      </w:pPr>
    </w:p>
    <w:p w:rsidR="0077676F" w:rsidRDefault="0077676F">
      <w:pPr>
        <w:spacing w:after="200" w:line="276" w:lineRule="auto"/>
        <w:rPr>
          <w:rFonts w:ascii="Times New Roman" w:eastAsia="Times New Roman" w:hAnsi="Times New Roman" w:cs="Times New Roman"/>
          <w:i/>
          <w:szCs w:val="20"/>
        </w:rPr>
      </w:pPr>
      <w:r>
        <w:rPr>
          <w:rFonts w:ascii="Times New Roman" w:eastAsia="Times New Roman" w:hAnsi="Times New Roman" w:cs="Times New Roman"/>
          <w:i/>
          <w:szCs w:val="20"/>
        </w:rPr>
        <w:br w:type="page"/>
      </w:r>
    </w:p>
    <w:p w:rsidR="00E35676" w:rsidRDefault="00E35676" w:rsidP="00E35676">
      <w:pPr>
        <w:spacing w:line="20" w:lineRule="atLeast"/>
        <w:jc w:val="center"/>
        <w:rPr>
          <w:rFonts w:ascii="Times New Roman" w:hAnsi="Times New Roman" w:cs="Times New Roman"/>
          <w:color w:val="222222"/>
          <w:sz w:val="24"/>
          <w:lang w:val="en"/>
        </w:rPr>
      </w:pPr>
      <w:r w:rsidRPr="00DC487F">
        <w:rPr>
          <w:rFonts w:ascii="Times New Roman" w:hAnsi="Times New Roman" w:cs="Times New Roman"/>
          <w:color w:val="222222"/>
          <w:sz w:val="24"/>
          <w:lang w:val="en"/>
        </w:rPr>
        <w:lastRenderedPageBreak/>
        <w:t>GOOD EDUCATIONAL PRACTICES</w:t>
      </w:r>
    </w:p>
    <w:p w:rsidR="00E35676" w:rsidRPr="00DC487F" w:rsidRDefault="00E35676" w:rsidP="00E35676">
      <w:pPr>
        <w:spacing w:line="20" w:lineRule="atLeast"/>
        <w:jc w:val="center"/>
        <w:rPr>
          <w:rFonts w:ascii="Times New Roman" w:hAnsi="Times New Roman" w:cs="Times New Roman"/>
          <w:color w:val="222222"/>
          <w:sz w:val="24"/>
          <w:lang w:val="en"/>
        </w:rPr>
      </w:pPr>
      <w:r w:rsidRPr="00DC487F">
        <w:rPr>
          <w:rFonts w:ascii="Times New Roman" w:hAnsi="Times New Roman" w:cs="Times New Roman"/>
          <w:color w:val="222222"/>
          <w:sz w:val="24"/>
          <w:lang w:val="en"/>
        </w:rPr>
        <w:t>E-SENIORS (France)</w:t>
      </w:r>
      <w:r>
        <w:rPr>
          <w:rFonts w:ascii="Times New Roman" w:hAnsi="Times New Roman" w:cs="Times New Roman"/>
          <w:color w:val="222222"/>
          <w:sz w:val="24"/>
          <w:lang w:val="en"/>
        </w:rPr>
        <w:t xml:space="preserve"> </w:t>
      </w:r>
      <w:hyperlink r:id="rId10" w:history="1">
        <w:r>
          <w:rPr>
            <w:rStyle w:val="Hipervnculo"/>
            <w:rFonts w:ascii="Poppins" w:hAnsi="Poppins" w:cs="Arial"/>
            <w:sz w:val="21"/>
            <w:szCs w:val="21"/>
            <w:lang w:val="en"/>
          </w:rPr>
          <w:t>www.e-seniors.asso.fr</w:t>
        </w:r>
      </w:hyperlink>
    </w:p>
    <w:tbl>
      <w:tblPr>
        <w:tblStyle w:val="Tablaconcuadrcula"/>
        <w:tblW w:w="8897" w:type="dxa"/>
        <w:tblLook w:val="04A0" w:firstRow="1" w:lastRow="0" w:firstColumn="1" w:lastColumn="0" w:noHBand="0" w:noVBand="1"/>
      </w:tblPr>
      <w:tblGrid>
        <w:gridCol w:w="8897"/>
      </w:tblGrid>
      <w:tr w:rsidR="00390DDA" w:rsidRPr="00DC487F" w:rsidTr="00661AF0">
        <w:tc>
          <w:tcPr>
            <w:tcW w:w="8897" w:type="dxa"/>
          </w:tcPr>
          <w:p w:rsidR="00390DDA" w:rsidRPr="00DC487F" w:rsidRDefault="00390DDA"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lang w:val="en-US"/>
              </w:rPr>
              <w:t xml:space="preserve">Title of this Good Educational Practice </w:t>
            </w:r>
            <w:r w:rsidRPr="00DC487F">
              <w:rPr>
                <w:rFonts w:ascii="Times New Roman" w:eastAsia="Times New Roman" w:hAnsi="Times New Roman" w:cs="Times New Roman"/>
                <w:b/>
                <w:szCs w:val="20"/>
                <w:highlight w:val="yellow"/>
                <w:lang w:val="en-US"/>
              </w:rPr>
              <w:t>#5</w:t>
            </w:r>
          </w:p>
        </w:tc>
      </w:tr>
      <w:tr w:rsidR="00390DDA" w:rsidRPr="00DC487F" w:rsidTr="00661AF0">
        <w:tc>
          <w:tcPr>
            <w:tcW w:w="8897" w:type="dxa"/>
          </w:tcPr>
          <w:p w:rsidR="00390DDA" w:rsidRPr="00DC487F" w:rsidRDefault="00390DDA" w:rsidP="00390DDA">
            <w:pPr>
              <w:rPr>
                <w:rFonts w:ascii="Times New Roman" w:hAnsi="Times New Roman" w:cs="Times New Roman"/>
                <w:i/>
                <w:szCs w:val="20"/>
              </w:rPr>
            </w:pPr>
            <w:r w:rsidRPr="00DC487F">
              <w:rPr>
                <w:rFonts w:ascii="Times New Roman" w:hAnsi="Times New Roman" w:cs="Times New Roman"/>
                <w:i/>
                <w:szCs w:val="20"/>
              </w:rPr>
              <w:t>Intergenerational gaming sessions</w:t>
            </w:r>
          </w:p>
          <w:p w:rsidR="00390DDA" w:rsidRPr="00DC487F" w:rsidRDefault="00390DDA" w:rsidP="00390DDA">
            <w:pPr>
              <w:spacing w:after="0" w:line="240" w:lineRule="auto"/>
              <w:rPr>
                <w:rFonts w:ascii="Arial" w:hAnsi="Arial" w:cs="Arial"/>
                <w:sz w:val="18"/>
                <w:szCs w:val="16"/>
                <w:lang w:val="en-GB"/>
              </w:rPr>
            </w:pPr>
          </w:p>
        </w:tc>
      </w:tr>
      <w:tr w:rsidR="00390DDA" w:rsidRPr="00DC487F" w:rsidTr="00661AF0">
        <w:tc>
          <w:tcPr>
            <w:tcW w:w="8897" w:type="dxa"/>
          </w:tcPr>
          <w:p w:rsidR="00390DDA" w:rsidRPr="00DC487F" w:rsidRDefault="00390DDA"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rPr>
              <w:t>About the experience (Country, city, Institution, academic year, total hours of the activity or complete course)</w:t>
            </w:r>
          </w:p>
        </w:tc>
      </w:tr>
      <w:tr w:rsidR="00390DDA" w:rsidRPr="00DC487F" w:rsidTr="00661AF0">
        <w:tc>
          <w:tcPr>
            <w:tcW w:w="8897" w:type="dxa"/>
          </w:tcPr>
          <w:p w:rsidR="00390DDA" w:rsidRPr="00DC487F" w:rsidRDefault="00390DDA" w:rsidP="00661AF0">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US"/>
              </w:rPr>
              <w:t xml:space="preserve">This activity is carried out each year in May since </w:t>
            </w:r>
            <w:proofErr w:type="gramStart"/>
            <w:r w:rsidRPr="00DC487F">
              <w:rPr>
                <w:rFonts w:ascii="Times New Roman" w:eastAsia="Times New Roman" w:hAnsi="Times New Roman" w:cs="Times New Roman"/>
                <w:i/>
                <w:szCs w:val="20"/>
                <w:lang w:val="en-US"/>
              </w:rPr>
              <w:t>2014,</w:t>
            </w:r>
            <w:proofErr w:type="gramEnd"/>
            <w:r w:rsidRPr="00DC487F">
              <w:rPr>
                <w:rFonts w:ascii="Times New Roman" w:eastAsia="Times New Roman" w:hAnsi="Times New Roman" w:cs="Times New Roman"/>
                <w:i/>
                <w:szCs w:val="20"/>
                <w:lang w:val="en-US"/>
              </w:rPr>
              <w:t xml:space="preserve"> it lasts one afternoon around 3-4 hours.</w:t>
            </w:r>
          </w:p>
        </w:tc>
      </w:tr>
      <w:tr w:rsidR="00390DDA" w:rsidRPr="00DC487F" w:rsidTr="00661AF0">
        <w:tc>
          <w:tcPr>
            <w:tcW w:w="8897" w:type="dxa"/>
          </w:tcPr>
          <w:p w:rsidR="00390DDA" w:rsidRPr="00DC487F" w:rsidRDefault="00390DDA" w:rsidP="00661AF0">
            <w:pPr>
              <w:spacing w:line="240" w:lineRule="atLeast"/>
              <w:rPr>
                <w:rFonts w:ascii="Times New Roman" w:eastAsia="Times New Roman" w:hAnsi="Times New Roman" w:cs="Times New Roman"/>
                <w:b/>
                <w:szCs w:val="20"/>
              </w:rPr>
            </w:pPr>
            <w:r w:rsidRPr="00DC487F">
              <w:rPr>
                <w:rFonts w:ascii="Times New Roman" w:eastAsia="Times New Roman" w:hAnsi="Times New Roman" w:cs="Times New Roman"/>
                <w:b/>
                <w:szCs w:val="20"/>
              </w:rPr>
              <w:t>Such studies, or type of training in this Good Practice (educational level or type of course)</w:t>
            </w:r>
          </w:p>
        </w:tc>
      </w:tr>
      <w:tr w:rsidR="00390DDA" w:rsidRPr="00DC487F" w:rsidTr="00661AF0">
        <w:tc>
          <w:tcPr>
            <w:tcW w:w="8897" w:type="dxa"/>
          </w:tcPr>
          <w:p w:rsidR="00390DDA" w:rsidRPr="00DC487F" w:rsidRDefault="00390DDA" w:rsidP="00390DDA">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 xml:space="preserve">Basic IT skills, good mood </w:t>
            </w:r>
          </w:p>
        </w:tc>
      </w:tr>
      <w:tr w:rsidR="00390DDA" w:rsidRPr="00DC487F" w:rsidTr="00661AF0">
        <w:tc>
          <w:tcPr>
            <w:tcW w:w="8897" w:type="dxa"/>
          </w:tcPr>
          <w:p w:rsidR="00390DDA" w:rsidRPr="00DC487F" w:rsidRDefault="00390DDA"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rPr>
              <w:t>Descriptive keywords that define this Good Practice</w:t>
            </w:r>
          </w:p>
        </w:tc>
      </w:tr>
      <w:tr w:rsidR="00390DDA" w:rsidRPr="00DC487F" w:rsidTr="00661AF0">
        <w:tc>
          <w:tcPr>
            <w:tcW w:w="8897" w:type="dxa"/>
          </w:tcPr>
          <w:p w:rsidR="00390DDA" w:rsidRPr="00DC487F" w:rsidRDefault="00390DDA" w:rsidP="00661AF0">
            <w:pPr>
              <w:spacing w:line="240" w:lineRule="atLeast"/>
              <w:rPr>
                <w:rFonts w:ascii="Times New Roman" w:eastAsia="Times New Roman" w:hAnsi="Times New Roman" w:cs="Times New Roman"/>
                <w:i/>
                <w:szCs w:val="20"/>
                <w:lang w:val="en-US"/>
              </w:rPr>
            </w:pPr>
            <w:r w:rsidRPr="00DC487F">
              <w:rPr>
                <w:rFonts w:ascii="Times New Roman" w:eastAsia="Times New Roman" w:hAnsi="Times New Roman" w:cs="Times New Roman"/>
                <w:i/>
                <w:szCs w:val="20"/>
                <w:lang w:val="en-US"/>
              </w:rPr>
              <w:t xml:space="preserve">Games, Intergenerational, IT games, board games, trainings </w:t>
            </w:r>
          </w:p>
        </w:tc>
      </w:tr>
      <w:tr w:rsidR="00390DDA" w:rsidRPr="00DC487F" w:rsidTr="00661AF0">
        <w:tc>
          <w:tcPr>
            <w:tcW w:w="8897" w:type="dxa"/>
          </w:tcPr>
          <w:p w:rsidR="00390DDA" w:rsidRPr="00DC487F" w:rsidRDefault="00390DDA" w:rsidP="00661AF0">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 xml:space="preserve">Goals and competences </w:t>
            </w:r>
          </w:p>
        </w:tc>
      </w:tr>
      <w:tr w:rsidR="00390DDA" w:rsidRPr="00DC487F" w:rsidTr="00661AF0">
        <w:tc>
          <w:tcPr>
            <w:tcW w:w="8897" w:type="dxa"/>
          </w:tcPr>
          <w:p w:rsidR="00390DDA" w:rsidRPr="00DC487F" w:rsidRDefault="00390DDA" w:rsidP="00390DDA">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 xml:space="preserve">Improve level of social integration and bring together different generations </w:t>
            </w:r>
          </w:p>
        </w:tc>
      </w:tr>
      <w:tr w:rsidR="00390DDA" w:rsidRPr="00DC487F" w:rsidTr="00661AF0">
        <w:tc>
          <w:tcPr>
            <w:tcW w:w="8897" w:type="dxa"/>
          </w:tcPr>
          <w:p w:rsidR="00390DDA" w:rsidRPr="00DC487F" w:rsidRDefault="00390DDA" w:rsidP="00390DDA">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Brief summary</w:t>
            </w:r>
            <w:r w:rsidRPr="00DC487F">
              <w:rPr>
                <w:rStyle w:val="shorttext"/>
                <w:rFonts w:ascii="Times New Roman" w:hAnsi="Times New Roman" w:cs="Times New Roman"/>
                <w:color w:val="222222"/>
                <w:sz w:val="24"/>
                <w:lang w:val="en"/>
              </w:rPr>
              <w:t xml:space="preserve"> </w:t>
            </w:r>
          </w:p>
        </w:tc>
      </w:tr>
      <w:tr w:rsidR="00390DDA" w:rsidRPr="00DC487F" w:rsidTr="00661AF0">
        <w:tc>
          <w:tcPr>
            <w:tcW w:w="8897" w:type="dxa"/>
          </w:tcPr>
          <w:p w:rsidR="00390DDA" w:rsidRPr="00DC487F" w:rsidRDefault="002860D8" w:rsidP="00390DDA">
            <w:pPr>
              <w:spacing w:line="240" w:lineRule="atLeast"/>
              <w:rPr>
                <w:rFonts w:ascii="Times New Roman" w:eastAsia="Times New Roman" w:hAnsi="Times New Roman" w:cs="Times New Roman"/>
                <w:i/>
                <w:szCs w:val="20"/>
                <w:lang w:val="en-GB"/>
              </w:rPr>
            </w:pPr>
            <w:r>
              <w:rPr>
                <w:rFonts w:ascii="Times New Roman" w:eastAsia="Times New Roman" w:hAnsi="Times New Roman" w:cs="Times New Roman"/>
                <w:i/>
                <w:szCs w:val="20"/>
                <w:lang w:val="en-GB"/>
              </w:rPr>
              <w:t>This activity is about to bring together young children and older adults so they can exchange and play together different board or on-line games. It erases the gap between the generations. The activity last a half day and takes place annually. All persons have a wonderful time together.</w:t>
            </w:r>
          </w:p>
        </w:tc>
      </w:tr>
      <w:tr w:rsidR="00390DDA" w:rsidRPr="00DC487F" w:rsidTr="00661AF0">
        <w:tc>
          <w:tcPr>
            <w:tcW w:w="8897" w:type="dxa"/>
          </w:tcPr>
          <w:p w:rsidR="00390DDA" w:rsidRPr="00DC487F" w:rsidRDefault="00390DDA" w:rsidP="00390DDA">
            <w:pPr>
              <w:shd w:val="clear" w:color="auto" w:fill="F5F5F5"/>
              <w:spacing w:after="120"/>
              <w:textAlignment w:val="top"/>
              <w:rPr>
                <w:rFonts w:ascii="Times New Roman" w:eastAsia="Times New Roman" w:hAnsi="Times New Roman" w:cs="Times New Roman"/>
                <w:color w:val="777777"/>
                <w:szCs w:val="20"/>
                <w:lang w:val="en-US"/>
              </w:rPr>
            </w:pPr>
            <w:r w:rsidRPr="00DC487F">
              <w:rPr>
                <w:rFonts w:ascii="Times New Roman" w:eastAsia="Times New Roman" w:hAnsi="Times New Roman" w:cs="Times New Roman"/>
                <w:b/>
                <w:szCs w:val="20"/>
                <w:lang w:val="en-US"/>
              </w:rPr>
              <w:t>Students’ profile (women and men’s number, ages approx., occupation, educational initial level</w:t>
            </w:r>
            <w:r w:rsidRPr="00DC487F">
              <w:rPr>
                <w:rFonts w:ascii="Times New Roman" w:eastAsia="Times New Roman" w:hAnsi="Times New Roman" w:cs="Times New Roman"/>
                <w:color w:val="222222"/>
                <w:sz w:val="28"/>
                <w:szCs w:val="24"/>
                <w:lang w:val="en"/>
              </w:rPr>
              <w:t>)</w:t>
            </w:r>
          </w:p>
        </w:tc>
      </w:tr>
      <w:tr w:rsidR="00390DDA" w:rsidRPr="00DC487F" w:rsidTr="00661AF0">
        <w:tc>
          <w:tcPr>
            <w:tcW w:w="8897" w:type="dxa"/>
          </w:tcPr>
          <w:p w:rsidR="00390DDA" w:rsidRPr="00DC487F" w:rsidRDefault="00390DDA" w:rsidP="00390DDA">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US"/>
              </w:rPr>
              <w:t>Men and women (50+) and children (under 18)</w:t>
            </w:r>
          </w:p>
        </w:tc>
      </w:tr>
      <w:tr w:rsidR="00390DDA" w:rsidRPr="00DC487F" w:rsidTr="00661AF0">
        <w:tc>
          <w:tcPr>
            <w:tcW w:w="8897" w:type="dxa"/>
          </w:tcPr>
          <w:p w:rsidR="00390DDA" w:rsidRPr="00DC487F" w:rsidRDefault="00390DDA" w:rsidP="00390DDA">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Staff involved in this Good Practice; and their level of participation (teachers, guidance, other institutions ...)</w:t>
            </w:r>
          </w:p>
        </w:tc>
      </w:tr>
      <w:tr w:rsidR="00390DDA" w:rsidRPr="00DC487F" w:rsidTr="00661AF0">
        <w:tc>
          <w:tcPr>
            <w:tcW w:w="8897" w:type="dxa"/>
          </w:tcPr>
          <w:p w:rsidR="00390DDA" w:rsidRPr="00DC487F" w:rsidRDefault="00390DDA" w:rsidP="00390DDA">
            <w:pPr>
              <w:spacing w:line="240" w:lineRule="atLeast"/>
              <w:rPr>
                <w:rFonts w:ascii="Times New Roman" w:eastAsia="Times New Roman" w:hAnsi="Times New Roman" w:cs="Times New Roman"/>
                <w:i/>
                <w:szCs w:val="20"/>
              </w:rPr>
            </w:pPr>
            <w:r w:rsidRPr="00DC487F">
              <w:rPr>
                <w:rFonts w:ascii="Times New Roman" w:eastAsia="Times New Roman" w:hAnsi="Times New Roman" w:cs="Times New Roman"/>
                <w:i/>
                <w:szCs w:val="20"/>
                <w:lang w:val="en-US"/>
              </w:rPr>
              <w:t>Staff and managers who manage IT skills and also staff from the Intergenerational pole from the town hall of Paris</w:t>
            </w:r>
          </w:p>
        </w:tc>
      </w:tr>
      <w:tr w:rsidR="00390DDA" w:rsidRPr="00DC487F" w:rsidTr="00661AF0">
        <w:tc>
          <w:tcPr>
            <w:tcW w:w="8897" w:type="dxa"/>
          </w:tcPr>
          <w:p w:rsidR="00390DDA" w:rsidRPr="00DC487F" w:rsidRDefault="00390DDA" w:rsidP="00390DDA">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Methodology (phases of activity, types of activities carried out, spaces used, etc.)</w:t>
            </w:r>
          </w:p>
        </w:tc>
      </w:tr>
      <w:tr w:rsidR="00390DDA" w:rsidRPr="00DC487F" w:rsidTr="00661AF0">
        <w:tc>
          <w:tcPr>
            <w:tcW w:w="8897" w:type="dxa"/>
          </w:tcPr>
          <w:p w:rsidR="00390DDA" w:rsidRPr="00DC487F" w:rsidRDefault="00390DDA" w:rsidP="00390DDA">
            <w:pPr>
              <w:spacing w:after="0" w:line="240" w:lineRule="auto"/>
              <w:rPr>
                <w:rFonts w:ascii="Arial" w:hAnsi="Arial" w:cs="Arial"/>
                <w:i/>
                <w:sz w:val="18"/>
                <w:szCs w:val="16"/>
              </w:rPr>
            </w:pPr>
            <w:r w:rsidRPr="00DC487F">
              <w:rPr>
                <w:rFonts w:ascii="Times New Roman" w:hAnsi="Times New Roman" w:cs="Times New Roman"/>
                <w:i/>
                <w:szCs w:val="20"/>
              </w:rPr>
              <w:t xml:space="preserve">Collaborative work in small group, Troubleshooting, Cases study  </w:t>
            </w:r>
          </w:p>
        </w:tc>
      </w:tr>
      <w:tr w:rsidR="00390DDA" w:rsidRPr="00DC487F" w:rsidTr="00661AF0">
        <w:tc>
          <w:tcPr>
            <w:tcW w:w="8897" w:type="dxa"/>
          </w:tcPr>
          <w:p w:rsidR="00390DDA" w:rsidRPr="00DC487F" w:rsidRDefault="00390DDA" w:rsidP="00390DDA">
            <w:pPr>
              <w:spacing w:line="240" w:lineRule="atLeast"/>
              <w:rPr>
                <w:rFonts w:ascii="Times New Roman" w:eastAsia="Times New Roman" w:hAnsi="Times New Roman" w:cs="Times New Roman"/>
                <w:szCs w:val="20"/>
              </w:rPr>
            </w:pPr>
            <w:r w:rsidRPr="00DC487F">
              <w:rPr>
                <w:rFonts w:ascii="Times New Roman" w:eastAsia="Times New Roman" w:hAnsi="Times New Roman" w:cs="Times New Roman"/>
                <w:b/>
                <w:szCs w:val="20"/>
              </w:rPr>
              <w:t>Assessment implemented</w:t>
            </w:r>
          </w:p>
        </w:tc>
      </w:tr>
      <w:tr w:rsidR="00390DDA" w:rsidRPr="00DC487F" w:rsidTr="00661AF0">
        <w:tc>
          <w:tcPr>
            <w:tcW w:w="8897" w:type="dxa"/>
          </w:tcPr>
          <w:p w:rsidR="00390DDA" w:rsidRPr="00DC487F" w:rsidRDefault="00390DDA" w:rsidP="00390DDA">
            <w:pPr>
              <w:spacing w:line="240" w:lineRule="atLeast"/>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No assessment for this activity</w:t>
            </w:r>
          </w:p>
        </w:tc>
      </w:tr>
      <w:tr w:rsidR="00390DDA" w:rsidRPr="00DC487F" w:rsidTr="00661AF0">
        <w:tc>
          <w:tcPr>
            <w:tcW w:w="8897" w:type="dxa"/>
          </w:tcPr>
          <w:p w:rsidR="00390DDA" w:rsidRPr="00DC487F" w:rsidRDefault="00390DDA" w:rsidP="00390DDA">
            <w:pPr>
              <w:shd w:val="clear" w:color="auto" w:fill="F5F5F5"/>
              <w:spacing w:after="120"/>
              <w:textAlignment w:val="top"/>
              <w:rPr>
                <w:rFonts w:ascii="Times New Roman" w:eastAsia="Times New Roman" w:hAnsi="Times New Roman" w:cs="Times New Roman"/>
                <w:szCs w:val="20"/>
              </w:rPr>
            </w:pPr>
            <w:r w:rsidRPr="00DC487F">
              <w:rPr>
                <w:rFonts w:ascii="Times New Roman" w:eastAsia="Times New Roman" w:hAnsi="Times New Roman" w:cs="Times New Roman"/>
                <w:b/>
                <w:szCs w:val="20"/>
                <w:lang w:val="en-US"/>
              </w:rPr>
              <w:t>Weaknesses or difficulties</w:t>
            </w:r>
            <w:r w:rsidRPr="00DC487F">
              <w:rPr>
                <w:rStyle w:val="shorttext"/>
                <w:rFonts w:ascii="Times New Roman" w:hAnsi="Times New Roman" w:cs="Times New Roman"/>
                <w:color w:val="222222"/>
                <w:sz w:val="24"/>
                <w:lang w:val="en"/>
              </w:rPr>
              <w:t xml:space="preserve"> </w:t>
            </w:r>
          </w:p>
        </w:tc>
      </w:tr>
      <w:tr w:rsidR="00390DDA" w:rsidRPr="00DC487F" w:rsidTr="00661AF0">
        <w:tc>
          <w:tcPr>
            <w:tcW w:w="8897" w:type="dxa"/>
          </w:tcPr>
          <w:p w:rsidR="00390DDA" w:rsidRPr="00DC487F" w:rsidRDefault="00390DDA" w:rsidP="00390DDA">
            <w:pPr>
              <w:spacing w:after="0" w:line="240" w:lineRule="auto"/>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 xml:space="preserve">Time management  impatience of the some participants </w:t>
            </w:r>
          </w:p>
          <w:p w:rsidR="00390DDA" w:rsidRPr="00DC487F" w:rsidRDefault="00390DDA" w:rsidP="00390DDA">
            <w:pPr>
              <w:spacing w:after="0" w:line="240" w:lineRule="auto"/>
              <w:rPr>
                <w:rFonts w:ascii="Times New Roman" w:eastAsia="Times New Roman" w:hAnsi="Times New Roman" w:cs="Times New Roman"/>
                <w:i/>
                <w:szCs w:val="20"/>
                <w:lang w:val="en-GB"/>
              </w:rPr>
            </w:pPr>
          </w:p>
        </w:tc>
      </w:tr>
      <w:tr w:rsidR="00390DDA" w:rsidRPr="00DC487F" w:rsidTr="00661AF0">
        <w:tc>
          <w:tcPr>
            <w:tcW w:w="8897" w:type="dxa"/>
          </w:tcPr>
          <w:p w:rsidR="00390DDA" w:rsidRPr="00DC487F" w:rsidRDefault="00390DDA" w:rsidP="00390DDA">
            <w:pPr>
              <w:shd w:val="clear" w:color="auto" w:fill="F5F5F5"/>
              <w:spacing w:after="120"/>
              <w:textAlignment w:val="top"/>
              <w:rPr>
                <w:rFonts w:ascii="Times New Roman" w:eastAsia="Times New Roman" w:hAnsi="Times New Roman" w:cs="Times New Roman"/>
                <w:b/>
                <w:szCs w:val="20"/>
              </w:rPr>
            </w:pPr>
            <w:r w:rsidRPr="00DC487F">
              <w:rPr>
                <w:rFonts w:ascii="Times New Roman" w:eastAsia="Times New Roman" w:hAnsi="Times New Roman" w:cs="Times New Roman"/>
                <w:b/>
                <w:szCs w:val="20"/>
                <w:lang w:val="en-US"/>
              </w:rPr>
              <w:t>Strengths or success</w:t>
            </w:r>
          </w:p>
        </w:tc>
      </w:tr>
      <w:tr w:rsidR="00390DDA" w:rsidRPr="00DC487F" w:rsidTr="00390DDA">
        <w:trPr>
          <w:trHeight w:val="459"/>
        </w:trPr>
        <w:tc>
          <w:tcPr>
            <w:tcW w:w="8897" w:type="dxa"/>
          </w:tcPr>
          <w:p w:rsidR="00390DDA" w:rsidRPr="00DC487F" w:rsidRDefault="00390DDA" w:rsidP="00390DDA">
            <w:pPr>
              <w:spacing w:after="0" w:line="240" w:lineRule="auto"/>
              <w:rPr>
                <w:rFonts w:ascii="Times New Roman" w:eastAsia="Times New Roman" w:hAnsi="Times New Roman" w:cs="Times New Roman"/>
                <w:i/>
                <w:szCs w:val="20"/>
                <w:lang w:val="en-GB"/>
              </w:rPr>
            </w:pPr>
            <w:r w:rsidRPr="00DC487F">
              <w:rPr>
                <w:rFonts w:ascii="Times New Roman" w:eastAsia="Times New Roman" w:hAnsi="Times New Roman" w:cs="Times New Roman"/>
                <w:i/>
                <w:szCs w:val="20"/>
                <w:lang w:val="en-GB"/>
              </w:rPr>
              <w:t>Contact, patience, and no minimum IT knowledge is required for this activity</w:t>
            </w:r>
          </w:p>
        </w:tc>
      </w:tr>
    </w:tbl>
    <w:p w:rsidR="001D2800" w:rsidRPr="00DC487F" w:rsidRDefault="001D2800" w:rsidP="001D2800">
      <w:pPr>
        <w:spacing w:after="120"/>
        <w:rPr>
          <w:rFonts w:ascii="Times New Roman" w:eastAsia="Times New Roman" w:hAnsi="Times New Roman" w:cs="Times New Roman"/>
          <w:b/>
          <w:sz w:val="24"/>
          <w:szCs w:val="20"/>
        </w:rPr>
      </w:pPr>
      <w:r w:rsidRPr="00DC487F">
        <w:rPr>
          <w:rFonts w:ascii="Times New Roman" w:eastAsia="Times New Roman" w:hAnsi="Times New Roman" w:cs="Times New Roman"/>
          <w:b/>
          <w:sz w:val="24"/>
          <w:szCs w:val="20"/>
        </w:rPr>
        <w:t>Observations</w:t>
      </w:r>
    </w:p>
    <w:p w:rsidR="001D2800" w:rsidRPr="00DC487F" w:rsidRDefault="001D2800" w:rsidP="00DC487F">
      <w:pPr>
        <w:spacing w:after="120"/>
        <w:jc w:val="both"/>
        <w:rPr>
          <w:rFonts w:ascii="Times New Roman" w:hAnsi="Times New Roman" w:cs="Times New Roman"/>
          <w:b/>
          <w:sz w:val="24"/>
          <w:szCs w:val="20"/>
          <w:lang w:val="en-GB"/>
        </w:rPr>
      </w:pPr>
      <w:r w:rsidRPr="00DC487F">
        <w:rPr>
          <w:rFonts w:ascii="Times New Roman" w:eastAsia="Times New Roman" w:hAnsi="Times New Roman" w:cs="Times New Roman"/>
          <w:szCs w:val="20"/>
        </w:rPr>
        <w:t>All classes depend on the participant’s level and the demand of what they would like to learn. Therefore, it is very important that a teacher</w:t>
      </w:r>
      <w:r w:rsidR="002860D8">
        <w:rPr>
          <w:rFonts w:ascii="Times New Roman" w:eastAsia="Times New Roman" w:hAnsi="Times New Roman" w:cs="Times New Roman"/>
          <w:szCs w:val="20"/>
        </w:rPr>
        <w:t>/responsible person</w:t>
      </w:r>
      <w:r w:rsidRPr="00DC487F">
        <w:rPr>
          <w:rFonts w:ascii="Times New Roman" w:eastAsia="Times New Roman" w:hAnsi="Times New Roman" w:cs="Times New Roman"/>
          <w:szCs w:val="20"/>
        </w:rPr>
        <w:t xml:space="preserve"> tries to be very patient and willing to help and to listen. </w:t>
      </w:r>
      <w:r w:rsidR="002860D8">
        <w:rPr>
          <w:rFonts w:ascii="Times New Roman" w:hAnsi="Times New Roman" w:cs="Times New Roman"/>
          <w:szCs w:val="20"/>
          <w:lang w:val="en-GB"/>
        </w:rPr>
        <w:t>I</w:t>
      </w:r>
      <w:r w:rsidRPr="00DC487F">
        <w:rPr>
          <w:rFonts w:ascii="Times New Roman" w:hAnsi="Times New Roman" w:cs="Times New Roman"/>
          <w:szCs w:val="20"/>
          <w:lang w:val="en-GB"/>
        </w:rPr>
        <w:t xml:space="preserve">t is highly important to encourage person’s’ motivation. Necessary qualities for a teacher: </w:t>
      </w:r>
      <w:r w:rsidR="002860D8">
        <w:rPr>
          <w:rFonts w:ascii="Times New Roman" w:eastAsia="Times New Roman" w:hAnsi="Times New Roman" w:cs="Times New Roman"/>
          <w:szCs w:val="20"/>
        </w:rPr>
        <w:t>p</w:t>
      </w:r>
      <w:r w:rsidRPr="00DC487F">
        <w:rPr>
          <w:rFonts w:ascii="Times New Roman" w:eastAsia="Times New Roman" w:hAnsi="Times New Roman" w:cs="Times New Roman"/>
          <w:szCs w:val="20"/>
        </w:rPr>
        <w:t xml:space="preserve">atience, motivation, listen each student and being able to vary the topics. </w:t>
      </w:r>
    </w:p>
    <w:p w:rsidR="008D2573" w:rsidRPr="008D2573" w:rsidRDefault="008D2573">
      <w:pPr>
        <w:rPr>
          <w:rFonts w:ascii="Times New Roman" w:hAnsi="Times New Roman" w:cs="Times New Roman"/>
          <w:i/>
          <w:sz w:val="20"/>
          <w:szCs w:val="20"/>
          <w:lang w:val="en-GB"/>
        </w:rPr>
      </w:pPr>
      <w:bookmarkStart w:id="0" w:name="_GoBack"/>
      <w:bookmarkEnd w:id="0"/>
    </w:p>
    <w:sectPr w:rsidR="008D2573" w:rsidRPr="008D2573" w:rsidSect="00E3567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oppi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83A8E"/>
    <w:multiLevelType w:val="hybridMultilevel"/>
    <w:tmpl w:val="0F7443B6"/>
    <w:lvl w:ilvl="0" w:tplc="05587982">
      <w:start w:val="1"/>
      <w:numFmt w:val="bullet"/>
      <w:lvlText w:val="•"/>
      <w:lvlJc w:val="left"/>
      <w:pPr>
        <w:ind w:left="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30BD72">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E86136">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480B42">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DACDE4">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6EEF2C">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7E6300">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049C44">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28421C">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EC"/>
    <w:rsid w:val="001D2800"/>
    <w:rsid w:val="002860D8"/>
    <w:rsid w:val="00390DDA"/>
    <w:rsid w:val="00625B89"/>
    <w:rsid w:val="00662BEC"/>
    <w:rsid w:val="0077676F"/>
    <w:rsid w:val="008D2573"/>
    <w:rsid w:val="00A4753F"/>
    <w:rsid w:val="00A81E59"/>
    <w:rsid w:val="00B03FD8"/>
    <w:rsid w:val="00B41BB5"/>
    <w:rsid w:val="00CE5928"/>
    <w:rsid w:val="00DC487F"/>
    <w:rsid w:val="00E13045"/>
    <w:rsid w:val="00E35676"/>
    <w:rsid w:val="00F675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EC"/>
    <w:pPr>
      <w:spacing w:after="160" w:line="259" w:lineRule="auto"/>
    </w:pPr>
    <w:rPr>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2BEC"/>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662BEC"/>
  </w:style>
  <w:style w:type="character" w:styleId="Hipervnculo">
    <w:name w:val="Hyperlink"/>
    <w:basedOn w:val="Fuentedeprrafopredeter"/>
    <w:uiPriority w:val="99"/>
    <w:semiHidden/>
    <w:unhideWhenUsed/>
    <w:rsid w:val="00E35676"/>
    <w:rPr>
      <w:strike w:val="0"/>
      <w:dstrike w:val="0"/>
      <w:color w:val="337AB7"/>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EC"/>
    <w:pPr>
      <w:spacing w:after="160" w:line="259" w:lineRule="auto"/>
    </w:pPr>
    <w:rPr>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2BEC"/>
    <w:pPr>
      <w:spacing w:after="0" w:line="240" w:lineRule="auto"/>
    </w:pPr>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Fuentedeprrafopredeter"/>
    <w:rsid w:val="00662BEC"/>
  </w:style>
  <w:style w:type="character" w:styleId="Hipervnculo">
    <w:name w:val="Hyperlink"/>
    <w:basedOn w:val="Fuentedeprrafopredeter"/>
    <w:uiPriority w:val="99"/>
    <w:semiHidden/>
    <w:unhideWhenUsed/>
    <w:rsid w:val="00E35676"/>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730">
      <w:bodyDiv w:val="1"/>
      <w:marLeft w:val="0"/>
      <w:marRight w:val="0"/>
      <w:marTop w:val="0"/>
      <w:marBottom w:val="0"/>
      <w:divBdr>
        <w:top w:val="none" w:sz="0" w:space="0" w:color="auto"/>
        <w:left w:val="none" w:sz="0" w:space="0" w:color="auto"/>
        <w:bottom w:val="none" w:sz="0" w:space="0" w:color="auto"/>
        <w:right w:val="none" w:sz="0" w:space="0" w:color="auto"/>
      </w:divBdr>
    </w:div>
    <w:div w:id="96754644">
      <w:bodyDiv w:val="1"/>
      <w:marLeft w:val="0"/>
      <w:marRight w:val="0"/>
      <w:marTop w:val="0"/>
      <w:marBottom w:val="0"/>
      <w:divBdr>
        <w:top w:val="none" w:sz="0" w:space="0" w:color="auto"/>
        <w:left w:val="none" w:sz="0" w:space="0" w:color="auto"/>
        <w:bottom w:val="none" w:sz="0" w:space="0" w:color="auto"/>
        <w:right w:val="none" w:sz="0" w:space="0" w:color="auto"/>
      </w:divBdr>
    </w:div>
    <w:div w:id="175269472">
      <w:bodyDiv w:val="1"/>
      <w:marLeft w:val="0"/>
      <w:marRight w:val="0"/>
      <w:marTop w:val="0"/>
      <w:marBottom w:val="0"/>
      <w:divBdr>
        <w:top w:val="none" w:sz="0" w:space="0" w:color="auto"/>
        <w:left w:val="none" w:sz="0" w:space="0" w:color="auto"/>
        <w:bottom w:val="none" w:sz="0" w:space="0" w:color="auto"/>
        <w:right w:val="none" w:sz="0" w:space="0" w:color="auto"/>
      </w:divBdr>
    </w:div>
    <w:div w:id="184177709">
      <w:bodyDiv w:val="1"/>
      <w:marLeft w:val="0"/>
      <w:marRight w:val="0"/>
      <w:marTop w:val="0"/>
      <w:marBottom w:val="0"/>
      <w:divBdr>
        <w:top w:val="none" w:sz="0" w:space="0" w:color="auto"/>
        <w:left w:val="none" w:sz="0" w:space="0" w:color="auto"/>
        <w:bottom w:val="none" w:sz="0" w:space="0" w:color="auto"/>
        <w:right w:val="none" w:sz="0" w:space="0" w:color="auto"/>
      </w:divBdr>
    </w:div>
    <w:div w:id="227425981">
      <w:bodyDiv w:val="1"/>
      <w:marLeft w:val="0"/>
      <w:marRight w:val="0"/>
      <w:marTop w:val="0"/>
      <w:marBottom w:val="0"/>
      <w:divBdr>
        <w:top w:val="none" w:sz="0" w:space="0" w:color="auto"/>
        <w:left w:val="none" w:sz="0" w:space="0" w:color="auto"/>
        <w:bottom w:val="none" w:sz="0" w:space="0" w:color="auto"/>
        <w:right w:val="none" w:sz="0" w:space="0" w:color="auto"/>
      </w:divBdr>
    </w:div>
    <w:div w:id="333382942">
      <w:bodyDiv w:val="1"/>
      <w:marLeft w:val="0"/>
      <w:marRight w:val="0"/>
      <w:marTop w:val="0"/>
      <w:marBottom w:val="0"/>
      <w:divBdr>
        <w:top w:val="none" w:sz="0" w:space="0" w:color="auto"/>
        <w:left w:val="none" w:sz="0" w:space="0" w:color="auto"/>
        <w:bottom w:val="none" w:sz="0" w:space="0" w:color="auto"/>
        <w:right w:val="none" w:sz="0" w:space="0" w:color="auto"/>
      </w:divBdr>
    </w:div>
    <w:div w:id="493179026">
      <w:bodyDiv w:val="1"/>
      <w:marLeft w:val="0"/>
      <w:marRight w:val="0"/>
      <w:marTop w:val="0"/>
      <w:marBottom w:val="0"/>
      <w:divBdr>
        <w:top w:val="none" w:sz="0" w:space="0" w:color="auto"/>
        <w:left w:val="none" w:sz="0" w:space="0" w:color="auto"/>
        <w:bottom w:val="none" w:sz="0" w:space="0" w:color="auto"/>
        <w:right w:val="none" w:sz="0" w:space="0" w:color="auto"/>
      </w:divBdr>
    </w:div>
    <w:div w:id="508058821">
      <w:bodyDiv w:val="1"/>
      <w:marLeft w:val="0"/>
      <w:marRight w:val="0"/>
      <w:marTop w:val="0"/>
      <w:marBottom w:val="0"/>
      <w:divBdr>
        <w:top w:val="none" w:sz="0" w:space="0" w:color="auto"/>
        <w:left w:val="none" w:sz="0" w:space="0" w:color="auto"/>
        <w:bottom w:val="none" w:sz="0" w:space="0" w:color="auto"/>
        <w:right w:val="none" w:sz="0" w:space="0" w:color="auto"/>
      </w:divBdr>
    </w:div>
    <w:div w:id="548613324">
      <w:bodyDiv w:val="1"/>
      <w:marLeft w:val="0"/>
      <w:marRight w:val="0"/>
      <w:marTop w:val="0"/>
      <w:marBottom w:val="0"/>
      <w:divBdr>
        <w:top w:val="none" w:sz="0" w:space="0" w:color="auto"/>
        <w:left w:val="none" w:sz="0" w:space="0" w:color="auto"/>
        <w:bottom w:val="none" w:sz="0" w:space="0" w:color="auto"/>
        <w:right w:val="none" w:sz="0" w:space="0" w:color="auto"/>
      </w:divBdr>
    </w:div>
    <w:div w:id="554195700">
      <w:bodyDiv w:val="1"/>
      <w:marLeft w:val="0"/>
      <w:marRight w:val="0"/>
      <w:marTop w:val="0"/>
      <w:marBottom w:val="0"/>
      <w:divBdr>
        <w:top w:val="none" w:sz="0" w:space="0" w:color="auto"/>
        <w:left w:val="none" w:sz="0" w:space="0" w:color="auto"/>
        <w:bottom w:val="none" w:sz="0" w:space="0" w:color="auto"/>
        <w:right w:val="none" w:sz="0" w:space="0" w:color="auto"/>
      </w:divBdr>
    </w:div>
    <w:div w:id="638805947">
      <w:bodyDiv w:val="1"/>
      <w:marLeft w:val="0"/>
      <w:marRight w:val="0"/>
      <w:marTop w:val="0"/>
      <w:marBottom w:val="0"/>
      <w:divBdr>
        <w:top w:val="none" w:sz="0" w:space="0" w:color="auto"/>
        <w:left w:val="none" w:sz="0" w:space="0" w:color="auto"/>
        <w:bottom w:val="none" w:sz="0" w:space="0" w:color="auto"/>
        <w:right w:val="none" w:sz="0" w:space="0" w:color="auto"/>
      </w:divBdr>
    </w:div>
    <w:div w:id="748573887">
      <w:bodyDiv w:val="1"/>
      <w:marLeft w:val="0"/>
      <w:marRight w:val="0"/>
      <w:marTop w:val="0"/>
      <w:marBottom w:val="0"/>
      <w:divBdr>
        <w:top w:val="none" w:sz="0" w:space="0" w:color="auto"/>
        <w:left w:val="none" w:sz="0" w:space="0" w:color="auto"/>
        <w:bottom w:val="none" w:sz="0" w:space="0" w:color="auto"/>
        <w:right w:val="none" w:sz="0" w:space="0" w:color="auto"/>
      </w:divBdr>
    </w:div>
    <w:div w:id="862014244">
      <w:bodyDiv w:val="1"/>
      <w:marLeft w:val="0"/>
      <w:marRight w:val="0"/>
      <w:marTop w:val="0"/>
      <w:marBottom w:val="0"/>
      <w:divBdr>
        <w:top w:val="none" w:sz="0" w:space="0" w:color="auto"/>
        <w:left w:val="none" w:sz="0" w:space="0" w:color="auto"/>
        <w:bottom w:val="none" w:sz="0" w:space="0" w:color="auto"/>
        <w:right w:val="none" w:sz="0" w:space="0" w:color="auto"/>
      </w:divBdr>
    </w:div>
    <w:div w:id="914391012">
      <w:bodyDiv w:val="1"/>
      <w:marLeft w:val="0"/>
      <w:marRight w:val="0"/>
      <w:marTop w:val="0"/>
      <w:marBottom w:val="0"/>
      <w:divBdr>
        <w:top w:val="none" w:sz="0" w:space="0" w:color="auto"/>
        <w:left w:val="none" w:sz="0" w:space="0" w:color="auto"/>
        <w:bottom w:val="none" w:sz="0" w:space="0" w:color="auto"/>
        <w:right w:val="none" w:sz="0" w:space="0" w:color="auto"/>
      </w:divBdr>
    </w:div>
    <w:div w:id="914436672">
      <w:bodyDiv w:val="1"/>
      <w:marLeft w:val="0"/>
      <w:marRight w:val="0"/>
      <w:marTop w:val="0"/>
      <w:marBottom w:val="0"/>
      <w:divBdr>
        <w:top w:val="none" w:sz="0" w:space="0" w:color="auto"/>
        <w:left w:val="none" w:sz="0" w:space="0" w:color="auto"/>
        <w:bottom w:val="none" w:sz="0" w:space="0" w:color="auto"/>
        <w:right w:val="none" w:sz="0" w:space="0" w:color="auto"/>
      </w:divBdr>
    </w:div>
    <w:div w:id="929237540">
      <w:bodyDiv w:val="1"/>
      <w:marLeft w:val="0"/>
      <w:marRight w:val="0"/>
      <w:marTop w:val="0"/>
      <w:marBottom w:val="0"/>
      <w:divBdr>
        <w:top w:val="none" w:sz="0" w:space="0" w:color="auto"/>
        <w:left w:val="none" w:sz="0" w:space="0" w:color="auto"/>
        <w:bottom w:val="none" w:sz="0" w:space="0" w:color="auto"/>
        <w:right w:val="none" w:sz="0" w:space="0" w:color="auto"/>
      </w:divBdr>
    </w:div>
    <w:div w:id="990787427">
      <w:bodyDiv w:val="1"/>
      <w:marLeft w:val="0"/>
      <w:marRight w:val="0"/>
      <w:marTop w:val="0"/>
      <w:marBottom w:val="0"/>
      <w:divBdr>
        <w:top w:val="none" w:sz="0" w:space="0" w:color="auto"/>
        <w:left w:val="none" w:sz="0" w:space="0" w:color="auto"/>
        <w:bottom w:val="none" w:sz="0" w:space="0" w:color="auto"/>
        <w:right w:val="none" w:sz="0" w:space="0" w:color="auto"/>
      </w:divBdr>
    </w:div>
    <w:div w:id="1016150740">
      <w:bodyDiv w:val="1"/>
      <w:marLeft w:val="0"/>
      <w:marRight w:val="0"/>
      <w:marTop w:val="0"/>
      <w:marBottom w:val="0"/>
      <w:divBdr>
        <w:top w:val="none" w:sz="0" w:space="0" w:color="auto"/>
        <w:left w:val="none" w:sz="0" w:space="0" w:color="auto"/>
        <w:bottom w:val="none" w:sz="0" w:space="0" w:color="auto"/>
        <w:right w:val="none" w:sz="0" w:space="0" w:color="auto"/>
      </w:divBdr>
    </w:div>
    <w:div w:id="1202866508">
      <w:bodyDiv w:val="1"/>
      <w:marLeft w:val="0"/>
      <w:marRight w:val="0"/>
      <w:marTop w:val="0"/>
      <w:marBottom w:val="0"/>
      <w:divBdr>
        <w:top w:val="none" w:sz="0" w:space="0" w:color="auto"/>
        <w:left w:val="none" w:sz="0" w:space="0" w:color="auto"/>
        <w:bottom w:val="none" w:sz="0" w:space="0" w:color="auto"/>
        <w:right w:val="none" w:sz="0" w:space="0" w:color="auto"/>
      </w:divBdr>
    </w:div>
    <w:div w:id="1438403318">
      <w:bodyDiv w:val="1"/>
      <w:marLeft w:val="0"/>
      <w:marRight w:val="0"/>
      <w:marTop w:val="0"/>
      <w:marBottom w:val="0"/>
      <w:divBdr>
        <w:top w:val="none" w:sz="0" w:space="0" w:color="auto"/>
        <w:left w:val="none" w:sz="0" w:space="0" w:color="auto"/>
        <w:bottom w:val="none" w:sz="0" w:space="0" w:color="auto"/>
        <w:right w:val="none" w:sz="0" w:space="0" w:color="auto"/>
      </w:divBdr>
    </w:div>
    <w:div w:id="1500804036">
      <w:bodyDiv w:val="1"/>
      <w:marLeft w:val="0"/>
      <w:marRight w:val="0"/>
      <w:marTop w:val="0"/>
      <w:marBottom w:val="0"/>
      <w:divBdr>
        <w:top w:val="none" w:sz="0" w:space="0" w:color="auto"/>
        <w:left w:val="none" w:sz="0" w:space="0" w:color="auto"/>
        <w:bottom w:val="none" w:sz="0" w:space="0" w:color="auto"/>
        <w:right w:val="none" w:sz="0" w:space="0" w:color="auto"/>
      </w:divBdr>
    </w:div>
    <w:div w:id="1516646806">
      <w:bodyDiv w:val="1"/>
      <w:marLeft w:val="0"/>
      <w:marRight w:val="0"/>
      <w:marTop w:val="0"/>
      <w:marBottom w:val="0"/>
      <w:divBdr>
        <w:top w:val="none" w:sz="0" w:space="0" w:color="auto"/>
        <w:left w:val="none" w:sz="0" w:space="0" w:color="auto"/>
        <w:bottom w:val="none" w:sz="0" w:space="0" w:color="auto"/>
        <w:right w:val="none" w:sz="0" w:space="0" w:color="auto"/>
      </w:divBdr>
    </w:div>
    <w:div w:id="1588729685">
      <w:bodyDiv w:val="1"/>
      <w:marLeft w:val="0"/>
      <w:marRight w:val="0"/>
      <w:marTop w:val="0"/>
      <w:marBottom w:val="0"/>
      <w:divBdr>
        <w:top w:val="none" w:sz="0" w:space="0" w:color="auto"/>
        <w:left w:val="none" w:sz="0" w:space="0" w:color="auto"/>
        <w:bottom w:val="none" w:sz="0" w:space="0" w:color="auto"/>
        <w:right w:val="none" w:sz="0" w:space="0" w:color="auto"/>
      </w:divBdr>
    </w:div>
    <w:div w:id="1626084065">
      <w:bodyDiv w:val="1"/>
      <w:marLeft w:val="0"/>
      <w:marRight w:val="0"/>
      <w:marTop w:val="0"/>
      <w:marBottom w:val="0"/>
      <w:divBdr>
        <w:top w:val="none" w:sz="0" w:space="0" w:color="auto"/>
        <w:left w:val="none" w:sz="0" w:space="0" w:color="auto"/>
        <w:bottom w:val="none" w:sz="0" w:space="0" w:color="auto"/>
        <w:right w:val="none" w:sz="0" w:space="0" w:color="auto"/>
      </w:divBdr>
    </w:div>
    <w:div w:id="1698580985">
      <w:bodyDiv w:val="1"/>
      <w:marLeft w:val="0"/>
      <w:marRight w:val="0"/>
      <w:marTop w:val="0"/>
      <w:marBottom w:val="0"/>
      <w:divBdr>
        <w:top w:val="none" w:sz="0" w:space="0" w:color="auto"/>
        <w:left w:val="none" w:sz="0" w:space="0" w:color="auto"/>
        <w:bottom w:val="none" w:sz="0" w:space="0" w:color="auto"/>
        <w:right w:val="none" w:sz="0" w:space="0" w:color="auto"/>
      </w:divBdr>
    </w:div>
    <w:div w:id="1742557314">
      <w:bodyDiv w:val="1"/>
      <w:marLeft w:val="0"/>
      <w:marRight w:val="0"/>
      <w:marTop w:val="0"/>
      <w:marBottom w:val="0"/>
      <w:divBdr>
        <w:top w:val="none" w:sz="0" w:space="0" w:color="auto"/>
        <w:left w:val="none" w:sz="0" w:space="0" w:color="auto"/>
        <w:bottom w:val="none" w:sz="0" w:space="0" w:color="auto"/>
        <w:right w:val="none" w:sz="0" w:space="0" w:color="auto"/>
      </w:divBdr>
    </w:div>
    <w:div w:id="1794864672">
      <w:bodyDiv w:val="1"/>
      <w:marLeft w:val="0"/>
      <w:marRight w:val="0"/>
      <w:marTop w:val="0"/>
      <w:marBottom w:val="0"/>
      <w:divBdr>
        <w:top w:val="none" w:sz="0" w:space="0" w:color="auto"/>
        <w:left w:val="none" w:sz="0" w:space="0" w:color="auto"/>
        <w:bottom w:val="none" w:sz="0" w:space="0" w:color="auto"/>
        <w:right w:val="none" w:sz="0" w:space="0" w:color="auto"/>
      </w:divBdr>
    </w:div>
    <w:div w:id="1812096435">
      <w:bodyDiv w:val="1"/>
      <w:marLeft w:val="0"/>
      <w:marRight w:val="0"/>
      <w:marTop w:val="0"/>
      <w:marBottom w:val="0"/>
      <w:divBdr>
        <w:top w:val="none" w:sz="0" w:space="0" w:color="auto"/>
        <w:left w:val="none" w:sz="0" w:space="0" w:color="auto"/>
        <w:bottom w:val="none" w:sz="0" w:space="0" w:color="auto"/>
        <w:right w:val="none" w:sz="0" w:space="0" w:color="auto"/>
      </w:divBdr>
    </w:div>
    <w:div w:id="2040739715">
      <w:bodyDiv w:val="1"/>
      <w:marLeft w:val="0"/>
      <w:marRight w:val="0"/>
      <w:marTop w:val="0"/>
      <w:marBottom w:val="0"/>
      <w:divBdr>
        <w:top w:val="none" w:sz="0" w:space="0" w:color="auto"/>
        <w:left w:val="none" w:sz="0" w:space="0" w:color="auto"/>
        <w:bottom w:val="none" w:sz="0" w:space="0" w:color="auto"/>
        <w:right w:val="none" w:sz="0" w:space="0" w:color="auto"/>
      </w:divBdr>
    </w:div>
    <w:div w:id="2084522263">
      <w:bodyDiv w:val="1"/>
      <w:marLeft w:val="0"/>
      <w:marRight w:val="0"/>
      <w:marTop w:val="0"/>
      <w:marBottom w:val="0"/>
      <w:divBdr>
        <w:top w:val="none" w:sz="0" w:space="0" w:color="auto"/>
        <w:left w:val="none" w:sz="0" w:space="0" w:color="auto"/>
        <w:bottom w:val="none" w:sz="0" w:space="0" w:color="auto"/>
        <w:right w:val="none" w:sz="0" w:space="0" w:color="auto"/>
      </w:divBdr>
    </w:div>
    <w:div w:id="214180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eniors.asso.fr/" TargetMode="External"/><Relationship Id="rId3" Type="http://schemas.microsoft.com/office/2007/relationships/stylesWithEffects" Target="stylesWithEffects.xml"/><Relationship Id="rId7" Type="http://schemas.openxmlformats.org/officeDocument/2006/relationships/hyperlink" Target="http://www.e-seniors.asso.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eniors.asso.f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eniors.asso.fr/" TargetMode="External"/><Relationship Id="rId4" Type="http://schemas.openxmlformats.org/officeDocument/2006/relationships/settings" Target="settings.xml"/><Relationship Id="rId9" Type="http://schemas.openxmlformats.org/officeDocument/2006/relationships/hyperlink" Target="http://www.e-seniors.as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2209</Words>
  <Characters>12595</Characters>
  <Application>Microsoft Office Word</Application>
  <DocSecurity>0</DocSecurity>
  <Lines>104</Lines>
  <Paragraphs>29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Eseniors</dc:creator>
  <cp:lastModifiedBy>J</cp:lastModifiedBy>
  <cp:revision>4</cp:revision>
  <dcterms:created xsi:type="dcterms:W3CDTF">2017-11-07T11:43:00Z</dcterms:created>
  <dcterms:modified xsi:type="dcterms:W3CDTF">2018-01-31T23:33:00Z</dcterms:modified>
</cp:coreProperties>
</file>