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0D" w:rsidRPr="0039100D" w:rsidRDefault="0039100D" w:rsidP="003910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TSM- </w:t>
      </w:r>
      <w:r w:rsidR="00831AE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Grado-</w:t>
      </w: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Escuela de Minas. </w:t>
      </w:r>
      <w:r w:rsidR="00705D13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Junio</w:t>
      </w: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-2017</w:t>
      </w:r>
      <w:r w:rsidR="00705D13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-</w:t>
      </w:r>
      <w:r w:rsidR="00C30EAA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B</w:t>
      </w:r>
    </w:p>
    <w:p w:rsidR="0004355A" w:rsidRDefault="00112E0F" w:rsidP="003D3424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07FE7">
        <w:rPr>
          <w:rFonts w:ascii="Times New Roman" w:hAnsi="Times New Roman" w:cs="Times New Roman"/>
          <w:b/>
          <w:sz w:val="28"/>
          <w:szCs w:val="28"/>
          <w:lang w:val="es-ES"/>
        </w:rPr>
        <w:t>C</w:t>
      </w:r>
      <w:r w:rsidR="0004355A" w:rsidRPr="00F07FE7">
        <w:rPr>
          <w:rFonts w:ascii="Times New Roman" w:hAnsi="Times New Roman" w:cs="Times New Roman"/>
          <w:b/>
          <w:sz w:val="28"/>
          <w:szCs w:val="28"/>
          <w:lang w:val="es-ES"/>
        </w:rPr>
        <w:t>-1</w:t>
      </w:r>
      <w:r w:rsidR="0004355A">
        <w:rPr>
          <w:rFonts w:ascii="Times New Roman" w:hAnsi="Times New Roman" w:cs="Times New Roman"/>
          <w:sz w:val="28"/>
          <w:szCs w:val="28"/>
          <w:lang w:val="es-ES"/>
        </w:rPr>
        <w:t>. Atendiendo a los datos del HSC 5.1,</w:t>
      </w:r>
      <w:r w:rsidR="00F07FE7">
        <w:rPr>
          <w:rFonts w:ascii="Times New Roman" w:hAnsi="Times New Roman" w:cs="Times New Roman"/>
          <w:sz w:val="28"/>
          <w:szCs w:val="28"/>
          <w:lang w:val="es-ES"/>
        </w:rPr>
        <w:t xml:space="preserve"> el diagrama potencial-pH para el Oro, Au, a 25 ºC es el que se muestra:</w:t>
      </w:r>
      <w:r w:rsidR="0004355A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</w:p>
    <w:p w:rsidR="00CC0593" w:rsidRDefault="00CC0593" w:rsidP="00CC0593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FAC00" wp14:editId="3B166041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323215" cy="322580"/>
                <wp:effectExtent l="0" t="0" r="635" b="127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593" w:rsidRPr="00CC0593" w:rsidRDefault="00CC05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0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.8pt;margin-top:.05pt;width:25.4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" stroked="f">
                <v:textbox>
                  <w:txbxContent>
                    <w:p w:rsidR="00CC0593" w:rsidRPr="00CC0593" w:rsidRDefault="00CC05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0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3CC9C294" wp14:editId="233A84D4">
            <wp:extent cx="6896100" cy="4229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06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a)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Para el equilibrio de reducción A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u(OH)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3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-Au, calcular el potencial estándar de reducción, cuando T = 25 ºC.</w:t>
      </w:r>
    </w:p>
    <w:p w:rsidR="00DD6106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b)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Para la reacción de descarga del hidrógeno (H</w:t>
      </w:r>
      <w:r w:rsidR="00DD6106"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) del agua, calcular el potencial estándar </w:t>
      </w:r>
      <w:r w:rsidR="00B33B42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de reducción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cuando la presión parcial de H</w:t>
      </w:r>
      <w:r w:rsidR="00DD6106"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fuera de 1,0 y 10,0 atómósferas,</w:t>
      </w:r>
      <w:r w:rsidR="00B33B42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y la temperatura,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T = 25 ºC.</w:t>
      </w:r>
    </w:p>
    <w:p w:rsidR="00F07FE7" w:rsidRPr="00F07FE7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c) </w:t>
      </w:r>
      <w:r w:rsidR="00472CFF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Fi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n</w:t>
      </w:r>
      <w:r w:rsidR="00472CFF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al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mente, determinar el potencial estándar para 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la descarga del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(g)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y la expresión analítica que informa</w:t>
      </w:r>
      <w:r w:rsidR="00472CFF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,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de la variación del potencial de descarga con el pH,</w:t>
      </w:r>
      <w:r w:rsidR="00DD6106" w:rsidRP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cuando T = 25 ºC.</w:t>
      </w:r>
    </w:p>
    <w:p w:rsidR="00F07FE7" w:rsidRPr="00F07FE7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</w:p>
    <w:p w:rsidR="00112E0F" w:rsidRPr="00112E0F" w:rsidRDefault="00112E0F" w:rsidP="00DD6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FE7">
        <w:rPr>
          <w:rFonts w:ascii="Times New Roman" w:hAnsi="Times New Roman" w:cs="Times New Roman"/>
          <w:b/>
          <w:sz w:val="28"/>
          <w:szCs w:val="28"/>
        </w:rPr>
        <w:t>C-2</w:t>
      </w:r>
      <w:r w:rsidR="00F07FE7" w:rsidRPr="00F07FE7">
        <w:rPr>
          <w:rFonts w:ascii="Times New Roman" w:hAnsi="Times New Roman" w:cs="Times New Roman"/>
          <w:sz w:val="28"/>
          <w:szCs w:val="28"/>
        </w:rPr>
        <w:t>.</w:t>
      </w:r>
      <w:r w:rsidRPr="00112E0F">
        <w:rPr>
          <w:rFonts w:ascii="Times New Roman" w:hAnsi="Times New Roman" w:cs="Times New Roman"/>
          <w:sz w:val="28"/>
          <w:szCs w:val="28"/>
        </w:rPr>
        <w:t xml:space="preserve"> </w:t>
      </w:r>
      <w:r w:rsidR="001649E3">
        <w:rPr>
          <w:rFonts w:ascii="Times New Roman" w:hAnsi="Times New Roman" w:cs="Times New Roman"/>
          <w:sz w:val="28"/>
          <w:szCs w:val="28"/>
        </w:rPr>
        <w:t>S</w:t>
      </w:r>
      <w:r w:rsidR="001656AF">
        <w:rPr>
          <w:rFonts w:ascii="Times New Roman" w:hAnsi="Times New Roman" w:cs="Times New Roman"/>
          <w:sz w:val="28"/>
          <w:szCs w:val="28"/>
        </w:rPr>
        <w:t>i la carga férrica de un horno alto estuviera formada por magnetita, calcular cual sería el valor de la coordenada  Y(A), de la ecuación de la recta operativa del horno alto.</w:t>
      </w:r>
    </w:p>
    <w:p w:rsidR="001656AF" w:rsidRDefault="001656AF" w:rsidP="001656AF">
      <w:pPr>
        <w:rPr>
          <w:rFonts w:ascii="Times New Roman" w:hAnsi="Times New Roman" w:cs="Times New Roman"/>
          <w:sz w:val="28"/>
          <w:szCs w:val="28"/>
        </w:rPr>
      </w:pPr>
      <w:r w:rsidRPr="001656AF">
        <w:rPr>
          <w:rFonts w:ascii="Times New Roman" w:hAnsi="Times New Roman" w:cs="Times New Roman"/>
          <w:b/>
          <w:sz w:val="28"/>
          <w:szCs w:val="28"/>
          <w:lang w:val="es-ES"/>
        </w:rPr>
        <w:t>D-1</w:t>
      </w:r>
      <w:r w:rsidRPr="001656AF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1656AF">
        <w:rPr>
          <w:rFonts w:ascii="Times New Roman" w:hAnsi="Times New Roman" w:cs="Times New Roman"/>
          <w:sz w:val="28"/>
          <w:szCs w:val="28"/>
        </w:rPr>
        <w:t xml:space="preserve"> En la Metalurgia del Aluminio, indicar las reacciones de digestión-ataque químico de las bauxitas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6AF">
        <w:rPr>
          <w:rFonts w:ascii="Times New Roman" w:hAnsi="Times New Roman" w:cs="Times New Roman"/>
          <w:sz w:val="28"/>
          <w:szCs w:val="28"/>
        </w:rPr>
        <w:t xml:space="preserve"> con sosa caustica concentrada.</w:t>
      </w:r>
    </w:p>
    <w:p w:rsidR="001656AF" w:rsidRPr="001656AF" w:rsidRDefault="001656AF" w:rsidP="001656AF">
      <w:pPr>
        <w:rPr>
          <w:rFonts w:ascii="Times New Roman" w:hAnsi="Times New Roman" w:cs="Times New Roman"/>
          <w:sz w:val="28"/>
          <w:szCs w:val="28"/>
        </w:rPr>
      </w:pPr>
      <w:r w:rsidRPr="001656AF">
        <w:rPr>
          <w:rFonts w:ascii="Times New Roman" w:hAnsi="Times New Roman" w:cs="Times New Roman"/>
          <w:b/>
          <w:sz w:val="28"/>
          <w:szCs w:val="28"/>
        </w:rPr>
        <w:t>D-2</w:t>
      </w:r>
      <w:r w:rsidRPr="001656AF">
        <w:rPr>
          <w:rFonts w:ascii="Times New Roman" w:hAnsi="Times New Roman" w:cs="Times New Roman"/>
          <w:sz w:val="28"/>
          <w:szCs w:val="28"/>
        </w:rPr>
        <w:t>. Indicar</w:t>
      </w:r>
      <w:r>
        <w:rPr>
          <w:rFonts w:ascii="Times New Roman" w:hAnsi="Times New Roman" w:cs="Times New Roman"/>
          <w:sz w:val="28"/>
          <w:szCs w:val="28"/>
        </w:rPr>
        <w:t xml:space="preserve"> los</w:t>
      </w:r>
      <w:r w:rsidRPr="0016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656AF">
        <w:rPr>
          <w:rFonts w:ascii="Times New Roman" w:hAnsi="Times New Roman" w:cs="Times New Roman"/>
          <w:sz w:val="28"/>
          <w:szCs w:val="28"/>
        </w:rPr>
        <w:t>ompuestos y componentes básicos de un baño electrolítico en la Metalurgia Extractiva del Aluminio.</w:t>
      </w:r>
    </w:p>
    <w:p w:rsidR="00472CFF" w:rsidRPr="00472CFF" w:rsidRDefault="00472CFF" w:rsidP="0047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D-3</w:t>
      </w:r>
      <w:r w:rsidRPr="00472CFF">
        <w:rPr>
          <w:rFonts w:ascii="Times New Roman" w:hAnsi="Times New Roman" w:cs="Times New Roman"/>
          <w:sz w:val="28"/>
          <w:szCs w:val="28"/>
        </w:rPr>
        <w:t xml:space="preserve">. En la Metalurgia Extractiva del Cobre, señalar la reacción de Afino Térmico del azufre disuelto como impureza en el “Cobre </w:t>
      </w:r>
      <w:r w:rsidR="00BD1EC7" w:rsidRPr="00472CFF">
        <w:rPr>
          <w:rFonts w:ascii="Times New Roman" w:hAnsi="Times New Roman" w:cs="Times New Roman"/>
          <w:sz w:val="28"/>
          <w:szCs w:val="28"/>
        </w:rPr>
        <w:t>Blíster”.</w:t>
      </w:r>
      <w:r w:rsidR="00BD1EC7">
        <w:rPr>
          <w:rFonts w:ascii="Times New Roman" w:hAnsi="Times New Roman" w:cs="Times New Roman"/>
          <w:sz w:val="28"/>
          <w:szCs w:val="28"/>
        </w:rPr>
        <w:t xml:space="preserve"> Qué</w:t>
      </w:r>
      <w:r>
        <w:rPr>
          <w:rFonts w:ascii="Times New Roman" w:hAnsi="Times New Roman" w:cs="Times New Roman"/>
          <w:sz w:val="28"/>
          <w:szCs w:val="28"/>
        </w:rPr>
        <w:t xml:space="preserve"> es el “</w:t>
      </w:r>
      <w:r w:rsidRPr="00472CFF">
        <w:rPr>
          <w:rFonts w:ascii="Times New Roman" w:hAnsi="Times New Roman" w:cs="Times New Roman"/>
          <w:sz w:val="28"/>
          <w:szCs w:val="28"/>
        </w:rPr>
        <w:t xml:space="preserve">Cobre </w:t>
      </w:r>
      <w:r w:rsidR="00BD1EC7" w:rsidRPr="00472CFF">
        <w:rPr>
          <w:rFonts w:ascii="Times New Roman" w:hAnsi="Times New Roman" w:cs="Times New Roman"/>
          <w:sz w:val="28"/>
          <w:szCs w:val="28"/>
        </w:rPr>
        <w:t>Blíster</w:t>
      </w:r>
      <w:r>
        <w:rPr>
          <w:rFonts w:ascii="Times New Roman" w:hAnsi="Times New Roman" w:cs="Times New Roman"/>
          <w:sz w:val="28"/>
          <w:szCs w:val="28"/>
        </w:rPr>
        <w:t>”?</w:t>
      </w:r>
    </w:p>
    <w:p w:rsidR="00F07FE7" w:rsidRDefault="00472CFF" w:rsidP="003D3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FF">
        <w:rPr>
          <w:rFonts w:ascii="Times New Roman" w:hAnsi="Times New Roman" w:cs="Times New Roman"/>
          <w:b/>
          <w:sz w:val="28"/>
          <w:szCs w:val="28"/>
        </w:rPr>
        <w:t>D-4</w:t>
      </w:r>
      <w:r>
        <w:rPr>
          <w:rFonts w:ascii="Times New Roman" w:hAnsi="Times New Roman" w:cs="Times New Roman"/>
          <w:sz w:val="28"/>
          <w:szCs w:val="28"/>
        </w:rPr>
        <w:t>. En la Metalurgia del Zinc, detallar las reacciones que tiene lugar en el ánodo y el cátodo en la cuba de electrólisis de las disoluciones acuosas de sulfato de zinc.</w:t>
      </w:r>
    </w:p>
    <w:p w:rsidR="00C30EAA" w:rsidRDefault="00C30EAA" w:rsidP="00986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AA">
        <w:rPr>
          <w:rFonts w:ascii="Times New Roman" w:hAnsi="Times New Roman" w:cs="Times New Roman"/>
          <w:b/>
          <w:sz w:val="28"/>
          <w:szCs w:val="28"/>
        </w:rPr>
        <w:lastRenderedPageBreak/>
        <w:t>A-1</w:t>
      </w:r>
      <w:r w:rsidRPr="00C30E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La función entalpía, </w:t>
      </w:r>
      <w:r w:rsidRPr="00C30EAA">
        <w:rPr>
          <w:rFonts w:ascii="Times New Roman" w:hAnsi="Times New Roman" w:cs="Times New Roman"/>
          <w:i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, asociada a un elemento/compuesto, se define como:</w:t>
      </w:r>
    </w:p>
    <w:p w:rsidR="00C30EAA" w:rsidRPr="00C30EAA" w:rsidRDefault="00C30EAA" w:rsidP="0098667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EAA">
        <w:rPr>
          <w:rFonts w:ascii="Times New Roman" w:hAnsi="Times New Roman" w:cs="Times New Roman"/>
          <w:i/>
          <w:sz w:val="28"/>
          <w:szCs w:val="28"/>
        </w:rPr>
        <w:t>H   =   U   +   PV</w:t>
      </w:r>
    </w:p>
    <w:p w:rsidR="00C30EAA" w:rsidRPr="001656AF" w:rsidRDefault="00C30EAA" w:rsidP="00986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donde,</w:t>
      </w:r>
      <w:r w:rsidR="009866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0EAA"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, es la energía interna y </w:t>
      </w:r>
      <w:r w:rsidRPr="00C30EAA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Pr="00C30EAA"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son respectivamente la presión y el volumen. Cuando </w:t>
      </w:r>
      <w:r w:rsidRPr="00C30EAA">
        <w:rPr>
          <w:rFonts w:ascii="Times New Roman" w:hAnsi="Times New Roman" w:cs="Times New Roman"/>
          <w:i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 xml:space="preserve">= 0 K,  </w:t>
      </w:r>
      <w:r w:rsidRPr="00C30EAA">
        <w:rPr>
          <w:rFonts w:ascii="Times New Roman" w:hAnsi="Times New Roman" w:cs="Times New Roman"/>
          <w:i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 w:rsidRPr="00C30EAA"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, pero cuando </w:t>
      </w:r>
      <w:r w:rsidRPr="00C30EAA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 &gt;  0 K, la diferencia entre </w:t>
      </w:r>
      <w:r w:rsidRPr="00C30EAA">
        <w:rPr>
          <w:rFonts w:ascii="Times New Roman" w:hAnsi="Times New Roman" w:cs="Times New Roman"/>
          <w:i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Pr="00C30EAA">
        <w:rPr>
          <w:rFonts w:ascii="Times New Roman" w:hAnsi="Times New Roman" w:cs="Times New Roman"/>
          <w:i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es igual al producto PV. Calcular a temperatura ambiente (298 K) y a presión atmosférica. La diferencia entre H y U para un sólido con las siguientes características: Densidad Real: 5000 kg·m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: Peso Atómico/Molecular: 100 g·mol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>; Coeficiente de dilatación volumétrica: 60,0·10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-5 </w:t>
      </w: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. Analizar igualmente las consecuencias del resultado obtenido. </w:t>
      </w:r>
      <w:r w:rsidRPr="00986671">
        <w:rPr>
          <w:rFonts w:ascii="Times New Roman" w:hAnsi="Times New Roman" w:cs="Times New Roman"/>
          <w:b/>
          <w:sz w:val="28"/>
          <w:szCs w:val="28"/>
        </w:rPr>
        <w:t>Dato</w:t>
      </w:r>
      <w:r>
        <w:rPr>
          <w:rFonts w:ascii="Times New Roman" w:hAnsi="Times New Roman" w:cs="Times New Roman"/>
          <w:sz w:val="28"/>
          <w:szCs w:val="28"/>
        </w:rPr>
        <w:t>: 1,0 atmósfera = 1,01·10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N·m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0EAA" w:rsidRPr="001656AF" w:rsidSect="00391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15"/>
    <w:multiLevelType w:val="hybridMultilevel"/>
    <w:tmpl w:val="D48A4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F51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DCF1D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0D"/>
    <w:rsid w:val="0004355A"/>
    <w:rsid w:val="00112E0F"/>
    <w:rsid w:val="001649E3"/>
    <w:rsid w:val="001656AF"/>
    <w:rsid w:val="003007C8"/>
    <w:rsid w:val="0039100D"/>
    <w:rsid w:val="003D3424"/>
    <w:rsid w:val="00446A26"/>
    <w:rsid w:val="00472CFF"/>
    <w:rsid w:val="00705D13"/>
    <w:rsid w:val="008079BF"/>
    <w:rsid w:val="00831AE9"/>
    <w:rsid w:val="00986671"/>
    <w:rsid w:val="00B33B42"/>
    <w:rsid w:val="00BD1EC7"/>
    <w:rsid w:val="00C30EAA"/>
    <w:rsid w:val="00CC0593"/>
    <w:rsid w:val="00DD6106"/>
    <w:rsid w:val="00F07FE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0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00D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3007C8"/>
    <w:pPr>
      <w:spacing w:after="160" w:line="259" w:lineRule="auto"/>
      <w:ind w:left="720"/>
      <w:contextualSpacing/>
    </w:pPr>
    <w:rPr>
      <w:lang w:val="es-ES"/>
    </w:rPr>
  </w:style>
  <w:style w:type="paragraph" w:styleId="Ttulo">
    <w:name w:val="Title"/>
    <w:basedOn w:val="Normal"/>
    <w:link w:val="TtuloCar"/>
    <w:qFormat/>
    <w:rsid w:val="00112E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112E0F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0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00D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3007C8"/>
    <w:pPr>
      <w:spacing w:after="160" w:line="259" w:lineRule="auto"/>
      <w:ind w:left="720"/>
      <w:contextualSpacing/>
    </w:pPr>
    <w:rPr>
      <w:lang w:val="es-ES"/>
    </w:rPr>
  </w:style>
  <w:style w:type="paragraph" w:styleId="Ttulo">
    <w:name w:val="Title"/>
    <w:basedOn w:val="Normal"/>
    <w:link w:val="TtuloCar"/>
    <w:qFormat/>
    <w:rsid w:val="00112E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112E0F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0E94-0038-44C5-B2E4-10F1E589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siderurgia</dc:creator>
  <cp:lastModifiedBy>siderurgia</cp:lastModifiedBy>
  <cp:revision>2</cp:revision>
  <dcterms:created xsi:type="dcterms:W3CDTF">2017-06-29T18:45:00Z</dcterms:created>
  <dcterms:modified xsi:type="dcterms:W3CDTF">2017-06-29T18:45:00Z</dcterms:modified>
</cp:coreProperties>
</file>